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4E" w:rsidRDefault="00E67E7F" w:rsidP="00E67E7F">
      <w:pPr>
        <w:pStyle w:val="a3"/>
        <w:jc w:val="center"/>
        <w:rPr>
          <w:rStyle w:val="FontStyle12"/>
          <w:rFonts w:ascii="Times New Roman" w:hAnsi="Times New Roman"/>
          <w:b/>
          <w:color w:val="000000"/>
          <w:sz w:val="26"/>
          <w:szCs w:val="26"/>
        </w:rPr>
      </w:pPr>
      <w:r>
        <w:rPr>
          <w:rStyle w:val="FontStyle12"/>
          <w:rFonts w:ascii="Times New Roman" w:hAnsi="Times New Roman"/>
          <w:b/>
          <w:color w:val="000000"/>
          <w:sz w:val="26"/>
          <w:szCs w:val="26"/>
        </w:rPr>
        <w:t xml:space="preserve">Памятка о </w:t>
      </w:r>
      <w:r w:rsidR="0084674E" w:rsidRPr="00B64CBE">
        <w:rPr>
          <w:rStyle w:val="FontStyle12"/>
          <w:rFonts w:ascii="Times New Roman" w:hAnsi="Times New Roman"/>
          <w:b/>
          <w:color w:val="000000"/>
          <w:sz w:val="26"/>
          <w:szCs w:val="26"/>
        </w:rPr>
        <w:t xml:space="preserve"> </w:t>
      </w:r>
      <w:r w:rsidR="0084674E">
        <w:rPr>
          <w:rStyle w:val="FontStyle12"/>
          <w:rFonts w:ascii="Times New Roman" w:hAnsi="Times New Roman"/>
          <w:b/>
          <w:color w:val="000000"/>
          <w:sz w:val="26"/>
          <w:szCs w:val="26"/>
        </w:rPr>
        <w:t>дополнительных мерах социальной поддержки</w:t>
      </w:r>
      <w:r w:rsidR="0084674E" w:rsidRPr="00B64CBE">
        <w:rPr>
          <w:rStyle w:val="FontStyle12"/>
          <w:rFonts w:ascii="Times New Roman" w:hAnsi="Times New Roman"/>
          <w:b/>
          <w:color w:val="000000"/>
          <w:sz w:val="26"/>
          <w:szCs w:val="26"/>
        </w:rPr>
        <w:t xml:space="preserve"> отдельны</w:t>
      </w:r>
      <w:r w:rsidR="0084674E">
        <w:rPr>
          <w:rStyle w:val="FontStyle12"/>
          <w:rFonts w:ascii="Times New Roman" w:hAnsi="Times New Roman"/>
          <w:b/>
          <w:color w:val="000000"/>
          <w:sz w:val="26"/>
          <w:szCs w:val="26"/>
        </w:rPr>
        <w:t>х</w:t>
      </w:r>
      <w:r w:rsidR="0084674E" w:rsidRPr="00B64CBE">
        <w:rPr>
          <w:rStyle w:val="FontStyle12"/>
          <w:rFonts w:ascii="Times New Roman" w:hAnsi="Times New Roman"/>
          <w:b/>
          <w:color w:val="000000"/>
          <w:sz w:val="26"/>
          <w:szCs w:val="26"/>
        </w:rPr>
        <w:t xml:space="preserve"> категори</w:t>
      </w:r>
      <w:r w:rsidR="0084674E">
        <w:rPr>
          <w:rStyle w:val="FontStyle12"/>
          <w:rFonts w:ascii="Times New Roman" w:hAnsi="Times New Roman"/>
          <w:b/>
          <w:color w:val="000000"/>
          <w:sz w:val="26"/>
          <w:szCs w:val="26"/>
        </w:rPr>
        <w:t>й</w:t>
      </w:r>
      <w:r w:rsidR="0084674E" w:rsidRPr="00B64CBE">
        <w:rPr>
          <w:rStyle w:val="FontStyle12"/>
          <w:rFonts w:ascii="Times New Roman" w:hAnsi="Times New Roman"/>
          <w:b/>
          <w:color w:val="000000"/>
          <w:sz w:val="26"/>
          <w:szCs w:val="26"/>
        </w:rPr>
        <w:t xml:space="preserve"> граждан</w:t>
      </w:r>
      <w:r w:rsidR="0084674E">
        <w:rPr>
          <w:rStyle w:val="FontStyle12"/>
          <w:rFonts w:ascii="Times New Roman" w:hAnsi="Times New Roman"/>
          <w:b/>
          <w:color w:val="000000"/>
          <w:sz w:val="26"/>
          <w:szCs w:val="26"/>
        </w:rPr>
        <w:t xml:space="preserve"> в связи с проведением </w:t>
      </w:r>
      <w:r w:rsidR="0084674E" w:rsidRPr="00B64CBE">
        <w:rPr>
          <w:rStyle w:val="FontStyle12"/>
          <w:rFonts w:ascii="Times New Roman" w:hAnsi="Times New Roman"/>
          <w:b/>
          <w:color w:val="000000"/>
          <w:sz w:val="26"/>
          <w:szCs w:val="26"/>
        </w:rPr>
        <w:t>специальной военной операции на территориях Донецкой Народной Республики, Луганской Народной Республи</w:t>
      </w:r>
      <w:r w:rsidR="0084674E">
        <w:rPr>
          <w:rStyle w:val="FontStyle12"/>
          <w:rFonts w:ascii="Times New Roman" w:hAnsi="Times New Roman"/>
          <w:b/>
          <w:color w:val="000000"/>
          <w:sz w:val="26"/>
          <w:szCs w:val="26"/>
        </w:rPr>
        <w:t>ки и Украины</w:t>
      </w:r>
    </w:p>
    <w:p w:rsidR="0084674E" w:rsidRDefault="0084674E" w:rsidP="0084674E">
      <w:pPr>
        <w:pStyle w:val="a3"/>
        <w:jc w:val="center"/>
        <w:rPr>
          <w:rStyle w:val="FontStyle12"/>
          <w:rFonts w:ascii="Times New Roman" w:hAnsi="Times New Roman"/>
          <w:b/>
          <w:color w:val="000000"/>
          <w:sz w:val="26"/>
          <w:szCs w:val="26"/>
        </w:rPr>
      </w:pPr>
    </w:p>
    <w:tbl>
      <w:tblPr>
        <w:tblStyle w:val="a5"/>
        <w:tblW w:w="0" w:type="auto"/>
        <w:tblLook w:val="04A0" w:firstRow="1" w:lastRow="0" w:firstColumn="1" w:lastColumn="0" w:noHBand="0" w:noVBand="1"/>
      </w:tblPr>
      <w:tblGrid>
        <w:gridCol w:w="475"/>
        <w:gridCol w:w="6553"/>
        <w:gridCol w:w="1302"/>
        <w:gridCol w:w="6662"/>
      </w:tblGrid>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w:t>
            </w:r>
          </w:p>
        </w:tc>
        <w:tc>
          <w:tcPr>
            <w:tcW w:w="6553"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Категория</w:t>
            </w:r>
          </w:p>
        </w:tc>
        <w:tc>
          <w:tcPr>
            <w:tcW w:w="1302"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Размер выплаты</w:t>
            </w:r>
          </w:p>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(тыс. рублей)</w:t>
            </w:r>
          </w:p>
        </w:tc>
        <w:tc>
          <w:tcPr>
            <w:tcW w:w="6662" w:type="dxa"/>
          </w:tcPr>
          <w:p w:rsidR="009437EB" w:rsidRPr="00C02E40" w:rsidRDefault="009437EB" w:rsidP="00882BA1">
            <w:pPr>
              <w:pStyle w:val="a3"/>
              <w:jc w:val="center"/>
              <w:rPr>
                <w:rFonts w:ascii="Times New Roman" w:hAnsi="Times New Roman" w:cs="Times New Roman"/>
              </w:rPr>
            </w:pPr>
            <w:r>
              <w:rPr>
                <w:rFonts w:ascii="Times New Roman" w:hAnsi="Times New Roman" w:cs="Times New Roman"/>
              </w:rPr>
              <w:t>Перечень документов</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1</w:t>
            </w:r>
          </w:p>
        </w:tc>
        <w:tc>
          <w:tcPr>
            <w:tcW w:w="6553"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2</w:t>
            </w:r>
          </w:p>
        </w:tc>
        <w:tc>
          <w:tcPr>
            <w:tcW w:w="1302" w:type="dxa"/>
          </w:tcPr>
          <w:p w:rsidR="009437EB" w:rsidRPr="00C02E40" w:rsidRDefault="009437EB" w:rsidP="00882BA1">
            <w:pPr>
              <w:pStyle w:val="a3"/>
              <w:jc w:val="center"/>
              <w:rPr>
                <w:rFonts w:ascii="Times New Roman" w:hAnsi="Times New Roman" w:cs="Times New Roman"/>
              </w:rPr>
            </w:pPr>
            <w:r>
              <w:rPr>
                <w:rFonts w:ascii="Times New Roman" w:hAnsi="Times New Roman" w:cs="Times New Roman"/>
              </w:rPr>
              <w:t>3</w:t>
            </w:r>
          </w:p>
        </w:tc>
        <w:tc>
          <w:tcPr>
            <w:tcW w:w="6662" w:type="dxa"/>
          </w:tcPr>
          <w:p w:rsidR="009437EB" w:rsidRDefault="009437EB" w:rsidP="00882BA1">
            <w:pPr>
              <w:pStyle w:val="a3"/>
              <w:jc w:val="center"/>
              <w:rPr>
                <w:rFonts w:ascii="Times New Roman" w:hAnsi="Times New Roman" w:cs="Times New Roman"/>
              </w:rPr>
            </w:pP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1</w:t>
            </w:r>
          </w:p>
        </w:tc>
        <w:tc>
          <w:tcPr>
            <w:tcW w:w="6553" w:type="dxa"/>
          </w:tcPr>
          <w:p w:rsidR="009437EB" w:rsidRPr="00C02E40" w:rsidRDefault="009437EB" w:rsidP="00882BA1">
            <w:pPr>
              <w:pStyle w:val="a3"/>
              <w:jc w:val="both"/>
              <w:rPr>
                <w:rFonts w:ascii="Times New Roman" w:hAnsi="Times New Roman" w:cs="Times New Roman"/>
              </w:rPr>
            </w:pPr>
            <w:proofErr w:type="gramStart"/>
            <w:r w:rsidRPr="00C02E40">
              <w:rPr>
                <w:rFonts w:ascii="Times New Roman" w:hAnsi="Times New Roman" w:cs="Times New Roman"/>
              </w:rPr>
              <w:t>Лица, замещающие государственные должности, муниципальные должности, государственные гражданские служащие, муниципальные служащие, работники, замещающие в органах публичной власти должности, не отнесенные к должностям государственной или муниципальной службы, работники организаций и учреждений, подведомственных органам публичной власти, работники иных организаций, направленные (командированные) для выполнения задач на территориях Донецкой Народной Республики, Луганской Народной Республики (далее – командированные лица), принимавшие непосредственное участие в выполнении работ (оказании</w:t>
            </w:r>
            <w:proofErr w:type="gramEnd"/>
            <w:r w:rsidRPr="00C02E40">
              <w:rPr>
                <w:rFonts w:ascii="Times New Roman" w:hAnsi="Times New Roman" w:cs="Times New Roman"/>
              </w:rPr>
              <w:t xml:space="preserve"> </w:t>
            </w:r>
            <w:proofErr w:type="gramStart"/>
            <w:r w:rsidRPr="00C02E40">
              <w:rPr>
                <w:rFonts w:ascii="Times New Roman" w:hAnsi="Times New Roman" w:cs="Times New Roman"/>
              </w:rPr>
              <w:t>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(далее – выполнение задач, работ (оказание услуг)), получившие увечье (ранение, травму, контузию) при выполнении задач, работ (оказании услуг)</w:t>
            </w:r>
            <w:proofErr w:type="gramEnd"/>
          </w:p>
        </w:tc>
        <w:tc>
          <w:tcPr>
            <w:tcW w:w="1302" w:type="dxa"/>
          </w:tcPr>
          <w:p w:rsidR="009437EB" w:rsidRPr="00C02E40" w:rsidRDefault="009437EB" w:rsidP="00882BA1">
            <w:pPr>
              <w:pStyle w:val="a3"/>
              <w:jc w:val="center"/>
              <w:rPr>
                <w:rFonts w:ascii="Times New Roman" w:hAnsi="Times New Roman" w:cs="Times New Roman"/>
              </w:rPr>
            </w:pPr>
          </w:p>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300,00</w:t>
            </w:r>
          </w:p>
        </w:tc>
        <w:tc>
          <w:tcPr>
            <w:tcW w:w="6662" w:type="dxa"/>
          </w:tcPr>
          <w:p w:rsidR="009437EB" w:rsidRDefault="009437EB" w:rsidP="009437EB">
            <w:pPr>
              <w:pStyle w:val="a3"/>
              <w:jc w:val="both"/>
              <w:rPr>
                <w:rFonts w:ascii="Times New Roman" w:hAnsi="Times New Roman" w:cs="Times New Roman"/>
                <w:color w:val="000000" w:themeColor="text1"/>
              </w:rPr>
            </w:pPr>
            <w:bookmarkStart w:id="0" w:name="sub_1019"/>
            <w:r>
              <w:rPr>
                <w:rFonts w:ascii="Times New Roman" w:hAnsi="Times New Roman" w:cs="Times New Roman"/>
                <w:color w:val="000000" w:themeColor="text1"/>
              </w:rPr>
              <w:t>1) заявление по установленной форме;</w:t>
            </w:r>
          </w:p>
          <w:p w:rsidR="009437EB" w:rsidRPr="009437EB" w:rsidRDefault="009437EB" w:rsidP="009437EB">
            <w:pPr>
              <w:pStyle w:val="a3"/>
              <w:jc w:val="both"/>
              <w:rPr>
                <w:rFonts w:ascii="Times New Roman" w:hAnsi="Times New Roman" w:cs="Times New Roman"/>
                <w:color w:val="000000" w:themeColor="text1"/>
              </w:rPr>
            </w:pPr>
            <w:r>
              <w:rPr>
                <w:rFonts w:ascii="Times New Roman" w:hAnsi="Times New Roman" w:cs="Times New Roman"/>
                <w:color w:val="000000" w:themeColor="text1"/>
              </w:rPr>
              <w:t>2</w:t>
            </w:r>
            <w:r w:rsidRPr="009437EB">
              <w:rPr>
                <w:rFonts w:ascii="Times New Roman" w:hAnsi="Times New Roman" w:cs="Times New Roman"/>
                <w:color w:val="000000" w:themeColor="text1"/>
              </w:rPr>
              <w:t>) паспорт гражданина РФ или иной документ, удостоверяющий личность;</w:t>
            </w:r>
          </w:p>
          <w:bookmarkEnd w:id="0"/>
          <w:p w:rsidR="009437EB" w:rsidRPr="009437EB" w:rsidRDefault="009437EB" w:rsidP="009437EB">
            <w:pPr>
              <w:pStyle w:val="a3"/>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3</w:t>
            </w:r>
            <w:r w:rsidRPr="009437EB">
              <w:rPr>
                <w:rFonts w:ascii="Times New Roman" w:hAnsi="Times New Roman" w:cs="Times New Roman"/>
                <w:color w:val="000000" w:themeColor="text1"/>
              </w:rPr>
              <w:t xml:space="preserve">) </w:t>
            </w:r>
            <w:r w:rsidRPr="009437EB">
              <w:rPr>
                <w:rFonts w:ascii="Times New Roman" w:hAnsi="Times New Roman" w:cs="Times New Roman"/>
                <w:color w:val="000000" w:themeColor="text1"/>
                <w:shd w:val="clear" w:color="auto" w:fill="FFFFFF"/>
              </w:rPr>
              <w:t>справка о регистрации по месту жительства на территории Челябинской области, выданная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4A2F24" w:rsidRDefault="009437EB" w:rsidP="009437EB">
            <w:pPr>
              <w:pStyle w:val="a3"/>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4</w:t>
            </w:r>
            <w:r w:rsidRPr="009437EB">
              <w:rPr>
                <w:rFonts w:ascii="Times New Roman" w:hAnsi="Times New Roman" w:cs="Times New Roman"/>
                <w:color w:val="000000" w:themeColor="text1"/>
                <w:shd w:val="clear" w:color="auto" w:fill="FFFFFF"/>
              </w:rPr>
              <w:t xml:space="preserve">) </w:t>
            </w:r>
            <w:r w:rsidR="004A2F24" w:rsidRPr="004A2F24">
              <w:rPr>
                <w:rFonts w:ascii="Times New Roman" w:hAnsi="Times New Roman" w:cs="Times New Roman"/>
                <w:color w:val="000000" w:themeColor="text1"/>
                <w:shd w:val="clear" w:color="auto" w:fill="FFFFFF"/>
              </w:rPr>
              <w:t>документы (сведения), подтверждающие замещение государственных или муниципальных должностей, либо должностей государственной гражданской или муниципальной службы, либо нахождение в трудовых отношениях с органом, организацией или учреждением</w:t>
            </w:r>
            <w:r w:rsidR="004A2F24">
              <w:rPr>
                <w:rFonts w:ascii="Times New Roman" w:hAnsi="Times New Roman" w:cs="Times New Roman"/>
                <w:color w:val="000000" w:themeColor="text1"/>
                <w:shd w:val="clear" w:color="auto" w:fill="FFFFFF"/>
              </w:rPr>
              <w:t>;</w:t>
            </w:r>
          </w:p>
          <w:p w:rsidR="009437EB" w:rsidRPr="009437EB" w:rsidRDefault="009437EB" w:rsidP="009437EB">
            <w:pPr>
              <w:pStyle w:val="a3"/>
              <w:jc w:val="both"/>
              <w:rPr>
                <w:rFonts w:ascii="Times New Roman" w:hAnsi="Times New Roman" w:cs="Times New Roman"/>
                <w:color w:val="000000" w:themeColor="text1"/>
                <w:shd w:val="clear" w:color="auto" w:fill="FFFFFF"/>
              </w:rPr>
            </w:pPr>
            <w:r>
              <w:rPr>
                <w:rFonts w:ascii="Times New Roman" w:hAnsi="Times New Roman"/>
                <w:color w:val="000000" w:themeColor="text1"/>
              </w:rPr>
              <w:t>5</w:t>
            </w:r>
            <w:r w:rsidRPr="009437EB">
              <w:rPr>
                <w:rFonts w:ascii="Times New Roman" w:hAnsi="Times New Roman"/>
                <w:color w:val="000000" w:themeColor="text1"/>
              </w:rPr>
              <w:t>) документы (сведения), подтверждающие направление (командирование) для выполнения задач, работ (оказания услуг) на территориях Донецкой Народной Республики и Луганской Народной Республики и непосредственное участие в выполнении задач, работ (оказании услуг)</w:t>
            </w:r>
            <w:r w:rsidR="004A2F24">
              <w:rPr>
                <w:rFonts w:ascii="Times New Roman" w:hAnsi="Times New Roman"/>
                <w:color w:val="000000" w:themeColor="text1"/>
              </w:rPr>
              <w:t>;</w:t>
            </w:r>
            <w:r w:rsidRPr="009437EB">
              <w:rPr>
                <w:rFonts w:ascii="Times New Roman" w:hAnsi="Times New Roman"/>
                <w:color w:val="000000" w:themeColor="text1"/>
              </w:rPr>
              <w:t xml:space="preserve"> </w:t>
            </w:r>
          </w:p>
          <w:p w:rsidR="009437EB" w:rsidRPr="009437EB" w:rsidRDefault="009437EB" w:rsidP="009437EB">
            <w:pPr>
              <w:pStyle w:val="a3"/>
              <w:jc w:val="both"/>
              <w:rPr>
                <w:rFonts w:ascii="Times New Roman" w:hAnsi="Times New Roman"/>
                <w:color w:val="000000" w:themeColor="text1"/>
              </w:rPr>
            </w:pPr>
            <w:r>
              <w:rPr>
                <w:rFonts w:ascii="Times New Roman" w:hAnsi="Times New Roman" w:cs="Times New Roman"/>
                <w:color w:val="000000" w:themeColor="text1"/>
                <w:shd w:val="clear" w:color="auto" w:fill="FFFFFF"/>
              </w:rPr>
              <w:t>6</w:t>
            </w:r>
            <w:r w:rsidRPr="009437EB">
              <w:rPr>
                <w:rFonts w:ascii="Times New Roman" w:hAnsi="Times New Roman" w:cs="Times New Roman"/>
                <w:color w:val="000000" w:themeColor="text1"/>
                <w:shd w:val="clear" w:color="auto" w:fill="FFFFFF"/>
              </w:rPr>
              <w:t>) документы (сведения), подтверждающие получение у</w:t>
            </w:r>
            <w:r w:rsidRPr="009437EB">
              <w:rPr>
                <w:rFonts w:ascii="Times New Roman" w:hAnsi="Times New Roman"/>
                <w:color w:val="000000" w:themeColor="text1"/>
              </w:rPr>
              <w:t>вечья с указанием места, времени и причины его получения</w:t>
            </w:r>
            <w:r w:rsidR="004A2F24">
              <w:rPr>
                <w:rFonts w:ascii="Times New Roman" w:hAnsi="Times New Roman"/>
                <w:color w:val="000000" w:themeColor="text1"/>
              </w:rPr>
              <w:t>;</w:t>
            </w:r>
            <w:r w:rsidRPr="009437EB">
              <w:rPr>
                <w:rFonts w:ascii="Times New Roman" w:hAnsi="Times New Roman"/>
                <w:color w:val="000000" w:themeColor="text1"/>
              </w:rPr>
              <w:t xml:space="preserve"> </w:t>
            </w:r>
          </w:p>
          <w:p w:rsidR="009437EB" w:rsidRPr="009437EB" w:rsidRDefault="009437EB" w:rsidP="009437EB">
            <w:pPr>
              <w:pStyle w:val="a3"/>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7</w:t>
            </w:r>
            <w:r w:rsidRPr="009437EB">
              <w:rPr>
                <w:rFonts w:ascii="Times New Roman" w:hAnsi="Times New Roman" w:cs="Times New Roman"/>
                <w:color w:val="000000" w:themeColor="text1"/>
                <w:shd w:val="clear" w:color="auto" w:fill="FFFFFF"/>
              </w:rPr>
              <w:t>) реквизиты счета, открытого в кредитной организации;</w:t>
            </w:r>
          </w:p>
          <w:p w:rsidR="009437EB" w:rsidRPr="00C02E40" w:rsidRDefault="009437EB" w:rsidP="001A7388">
            <w:pPr>
              <w:pStyle w:val="a3"/>
              <w:jc w:val="both"/>
              <w:rPr>
                <w:rFonts w:ascii="Times New Roman" w:hAnsi="Times New Roman" w:cs="Times New Roman"/>
              </w:rPr>
            </w:pPr>
            <w:r>
              <w:rPr>
                <w:rFonts w:ascii="Times New Roman" w:hAnsi="Times New Roman" w:cs="Times New Roman"/>
                <w:color w:val="000000" w:themeColor="text1"/>
              </w:rPr>
              <w:t>8</w:t>
            </w:r>
            <w:r w:rsidRPr="009437EB">
              <w:rPr>
                <w:rFonts w:ascii="Times New Roman" w:hAnsi="Times New Roman" w:cs="Times New Roman"/>
                <w:color w:val="000000" w:themeColor="text1"/>
              </w:rPr>
              <w:t>) документы, удостоверяющие полномочия законного представителя и его личность (в случае если от имени гражданина выступает его представитель).</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2</w:t>
            </w:r>
          </w:p>
        </w:tc>
        <w:tc>
          <w:tcPr>
            <w:tcW w:w="6553" w:type="dxa"/>
          </w:tcPr>
          <w:p w:rsidR="009437EB" w:rsidRPr="00C02E40" w:rsidRDefault="009437EB" w:rsidP="00882BA1">
            <w:pPr>
              <w:pStyle w:val="a3"/>
              <w:jc w:val="both"/>
              <w:rPr>
                <w:rFonts w:ascii="Times New Roman" w:hAnsi="Times New Roman" w:cs="Times New Roman"/>
              </w:rPr>
            </w:pPr>
            <w:proofErr w:type="gramStart"/>
            <w:r w:rsidRPr="00C02E40">
              <w:rPr>
                <w:rFonts w:ascii="Times New Roman" w:hAnsi="Times New Roman" w:cs="Times New Roman"/>
              </w:rPr>
              <w:t xml:space="preserve">Волонтеры, осуществлявшие свою деятельность на территориях Донецкой Народной Республики и Луганской Народной Республики (далее – волонтеры) и получившие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w:t>
            </w:r>
            <w:r w:rsidRPr="00C02E40">
              <w:rPr>
                <w:rFonts w:ascii="Times New Roman" w:hAnsi="Times New Roman" w:cs="Times New Roman"/>
              </w:rPr>
              <w:lastRenderedPageBreak/>
              <w:t>Республики и Украины (далее – специальная военная операция)</w:t>
            </w:r>
            <w:proofErr w:type="gramEnd"/>
          </w:p>
        </w:tc>
        <w:tc>
          <w:tcPr>
            <w:tcW w:w="1302" w:type="dxa"/>
          </w:tcPr>
          <w:p w:rsidR="009437EB" w:rsidRDefault="009437EB" w:rsidP="00882BA1">
            <w:pPr>
              <w:pStyle w:val="a3"/>
              <w:jc w:val="center"/>
              <w:rPr>
                <w:rFonts w:ascii="Times New Roman" w:hAnsi="Times New Roman" w:cs="Times New Roman"/>
              </w:rPr>
            </w:pPr>
          </w:p>
          <w:p w:rsidR="008906E8" w:rsidRPr="00C02E40" w:rsidRDefault="008906E8" w:rsidP="00882BA1">
            <w:pPr>
              <w:pStyle w:val="a3"/>
              <w:jc w:val="center"/>
              <w:rPr>
                <w:rFonts w:ascii="Times New Roman" w:hAnsi="Times New Roman" w:cs="Times New Roman"/>
              </w:rPr>
            </w:pPr>
            <w:r>
              <w:rPr>
                <w:rFonts w:ascii="Times New Roman" w:hAnsi="Times New Roman" w:cs="Times New Roman"/>
              </w:rPr>
              <w:t>300,00</w:t>
            </w:r>
          </w:p>
        </w:tc>
        <w:tc>
          <w:tcPr>
            <w:tcW w:w="6662" w:type="dxa"/>
          </w:tcPr>
          <w:p w:rsidR="000D0DBB" w:rsidRDefault="000D0DBB" w:rsidP="001A7388">
            <w:pPr>
              <w:pStyle w:val="a3"/>
              <w:jc w:val="both"/>
              <w:rPr>
                <w:rFonts w:ascii="Times New Roman" w:hAnsi="Times New Roman" w:cs="Times New Roman"/>
              </w:rPr>
            </w:pPr>
            <w:r w:rsidRPr="000D0DBB">
              <w:rPr>
                <w:rFonts w:ascii="Times New Roman" w:hAnsi="Times New Roman" w:cs="Times New Roman"/>
              </w:rPr>
              <w:t xml:space="preserve">1) </w:t>
            </w:r>
            <w:r>
              <w:rPr>
                <w:rFonts w:ascii="Times New Roman" w:hAnsi="Times New Roman" w:cs="Times New Roman"/>
              </w:rPr>
              <w:t>заявление по установленной форме;</w:t>
            </w:r>
          </w:p>
          <w:p w:rsidR="000D0DBB" w:rsidRDefault="000D0DBB" w:rsidP="001A7388">
            <w:pPr>
              <w:pStyle w:val="a3"/>
              <w:jc w:val="both"/>
              <w:rPr>
                <w:rFonts w:ascii="Times New Roman" w:hAnsi="Times New Roman" w:cs="Times New Roman"/>
              </w:rPr>
            </w:pPr>
            <w:r>
              <w:rPr>
                <w:rFonts w:ascii="Times New Roman" w:hAnsi="Times New Roman" w:cs="Times New Roman"/>
              </w:rPr>
              <w:t xml:space="preserve">2) </w:t>
            </w:r>
            <w:r w:rsidR="004A2F24" w:rsidRPr="004A2F24">
              <w:rPr>
                <w:rFonts w:ascii="Times New Roman" w:hAnsi="Times New Roman" w:cs="Times New Roman"/>
              </w:rPr>
              <w:t>паспорт гражданина РФ или иной документ, удостоверяющий личность;</w:t>
            </w:r>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3</w:t>
            </w:r>
            <w:r w:rsidRPr="000D0DBB">
              <w:rPr>
                <w:rFonts w:ascii="Times New Roman" w:hAnsi="Times New Roman" w:cs="Times New Roman"/>
              </w:rPr>
              <w:t xml:space="preserve">) справка о регистрации по месту жительства на территории Челябинской области, выданная территориальным органом федерального органа исполнительной власти, уполномоченного на </w:t>
            </w:r>
            <w:r w:rsidRPr="000D0DBB">
              <w:rPr>
                <w:rFonts w:ascii="Times New Roman" w:hAnsi="Times New Roman" w:cs="Times New Roman"/>
              </w:rPr>
              <w:lastRenderedPageBreak/>
              <w:t>осуществление функций по контролю и надзору в сфере миграции;</w:t>
            </w:r>
          </w:p>
          <w:p w:rsidR="000D0DBB" w:rsidRPr="000D0DBB" w:rsidRDefault="000D0DBB" w:rsidP="001A7388">
            <w:pPr>
              <w:pStyle w:val="a3"/>
              <w:jc w:val="both"/>
              <w:rPr>
                <w:rFonts w:ascii="Times New Roman" w:hAnsi="Times New Roman" w:cs="Times New Roman"/>
              </w:rPr>
            </w:pPr>
            <w:proofErr w:type="gramStart"/>
            <w:r>
              <w:rPr>
                <w:rFonts w:ascii="Times New Roman" w:hAnsi="Times New Roman" w:cs="Times New Roman"/>
              </w:rPr>
              <w:t>4</w:t>
            </w:r>
            <w:r w:rsidRPr="000D0DBB">
              <w:rPr>
                <w:rFonts w:ascii="Times New Roman" w:hAnsi="Times New Roman" w:cs="Times New Roman"/>
              </w:rPr>
              <w:t>) документы (сведения), подтверждающие осуществление волонтерской деятельности на территориях Донецкой Народной Республики и Луганской Народной Республики в период проведения специальной военной операции</w:t>
            </w:r>
            <w:r>
              <w:rPr>
                <w:rFonts w:ascii="Times New Roman" w:hAnsi="Times New Roman" w:cs="Times New Roman"/>
              </w:rPr>
              <w:t>;</w:t>
            </w:r>
            <w:r w:rsidRPr="000D0DBB">
              <w:rPr>
                <w:rFonts w:ascii="Times New Roman" w:hAnsi="Times New Roman" w:cs="Times New Roman"/>
              </w:rPr>
              <w:t xml:space="preserve"> </w:t>
            </w:r>
            <w:proofErr w:type="gramEnd"/>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5</w:t>
            </w:r>
            <w:r w:rsidRPr="000D0DBB">
              <w:rPr>
                <w:rFonts w:ascii="Times New Roman" w:hAnsi="Times New Roman" w:cs="Times New Roman"/>
              </w:rPr>
              <w:t>) документы (сведения), подтверждающие получение увечья с указанием места, времени и причины его получения</w:t>
            </w:r>
            <w:r>
              <w:rPr>
                <w:rFonts w:ascii="Times New Roman" w:hAnsi="Times New Roman" w:cs="Times New Roman"/>
              </w:rPr>
              <w:t>;</w:t>
            </w:r>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6</w:t>
            </w:r>
            <w:r w:rsidRPr="000D0DBB">
              <w:rPr>
                <w:rFonts w:ascii="Times New Roman" w:hAnsi="Times New Roman" w:cs="Times New Roman"/>
              </w:rPr>
              <w:t>) реквизиты счета, открытого в кредитной организации;</w:t>
            </w:r>
          </w:p>
          <w:p w:rsidR="009437EB" w:rsidRPr="00C02E40" w:rsidRDefault="000D0DBB" w:rsidP="00AB5BFD">
            <w:pPr>
              <w:pStyle w:val="a3"/>
              <w:jc w:val="both"/>
              <w:rPr>
                <w:rFonts w:ascii="Times New Roman" w:hAnsi="Times New Roman" w:cs="Times New Roman"/>
              </w:rPr>
            </w:pPr>
            <w:r>
              <w:rPr>
                <w:rFonts w:ascii="Times New Roman" w:hAnsi="Times New Roman" w:cs="Times New Roman"/>
              </w:rPr>
              <w:t>7</w:t>
            </w:r>
            <w:r w:rsidRPr="000D0DBB">
              <w:rPr>
                <w:rFonts w:ascii="Times New Roman" w:hAnsi="Times New Roman" w:cs="Times New Roman"/>
              </w:rPr>
              <w:t>) документы, удостоверяющие полномочия законного представителя и его личность (в случае если от имени гражданина выступает его представитель).</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lastRenderedPageBreak/>
              <w:t>3</w:t>
            </w:r>
          </w:p>
        </w:tc>
        <w:tc>
          <w:tcPr>
            <w:tcW w:w="6553" w:type="dxa"/>
          </w:tcPr>
          <w:p w:rsidR="009437EB" w:rsidRPr="00C02E40" w:rsidRDefault="009437EB" w:rsidP="00882BA1">
            <w:pPr>
              <w:pStyle w:val="a3"/>
              <w:jc w:val="both"/>
              <w:rPr>
                <w:rFonts w:ascii="Times New Roman" w:hAnsi="Times New Roman" w:cs="Times New Roman"/>
              </w:rPr>
            </w:pPr>
            <w:r w:rsidRPr="00C02E40">
              <w:rPr>
                <w:rFonts w:ascii="Times New Roman" w:hAnsi="Times New Roman" w:cs="Times New Roman"/>
              </w:rPr>
              <w:t>Командированные лица и волонтеры, ставшие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операции</w:t>
            </w:r>
          </w:p>
        </w:tc>
        <w:tc>
          <w:tcPr>
            <w:tcW w:w="1302" w:type="dxa"/>
          </w:tcPr>
          <w:p w:rsidR="009437EB" w:rsidRPr="00C02E40" w:rsidRDefault="009437EB" w:rsidP="00882BA1">
            <w:pPr>
              <w:pStyle w:val="a3"/>
              <w:jc w:val="center"/>
              <w:rPr>
                <w:rFonts w:ascii="Times New Roman" w:hAnsi="Times New Roman" w:cs="Times New Roman"/>
              </w:rPr>
            </w:pPr>
          </w:p>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500,00</w:t>
            </w:r>
          </w:p>
        </w:tc>
        <w:tc>
          <w:tcPr>
            <w:tcW w:w="6662" w:type="dxa"/>
          </w:tcPr>
          <w:p w:rsidR="000D0DBB" w:rsidRPr="000D0DBB" w:rsidRDefault="000D0DBB" w:rsidP="001A7388">
            <w:pPr>
              <w:jc w:val="both"/>
              <w:rPr>
                <w:rFonts w:ascii="Times New Roman" w:hAnsi="Times New Roman" w:cs="Times New Roman"/>
              </w:rPr>
            </w:pPr>
            <w:r>
              <w:rPr>
                <w:rFonts w:ascii="Times New Roman" w:hAnsi="Times New Roman" w:cs="Times New Roman"/>
              </w:rPr>
              <w:t>1)</w:t>
            </w:r>
            <w:r w:rsidR="000E7BAA">
              <w:rPr>
                <w:rFonts w:ascii="Times New Roman" w:hAnsi="Times New Roman" w:cs="Times New Roman"/>
              </w:rPr>
              <w:t xml:space="preserve"> </w:t>
            </w:r>
            <w:r w:rsidRPr="000D0DBB">
              <w:rPr>
                <w:rFonts w:ascii="Times New Roman" w:hAnsi="Times New Roman" w:cs="Times New Roman"/>
              </w:rPr>
              <w:t>заявление по установленной форме</w:t>
            </w:r>
            <w:r>
              <w:rPr>
                <w:rFonts w:ascii="Times New Roman" w:hAnsi="Times New Roman" w:cs="Times New Roman"/>
              </w:rPr>
              <w:t>;</w:t>
            </w:r>
          </w:p>
          <w:p w:rsidR="000D0DBB" w:rsidRDefault="000D0DBB" w:rsidP="001A7388">
            <w:pPr>
              <w:pStyle w:val="a3"/>
              <w:jc w:val="both"/>
              <w:rPr>
                <w:rFonts w:ascii="Times New Roman" w:hAnsi="Times New Roman" w:cs="Times New Roman"/>
              </w:rPr>
            </w:pPr>
            <w:r>
              <w:rPr>
                <w:rFonts w:ascii="Times New Roman" w:hAnsi="Times New Roman" w:cs="Times New Roman"/>
              </w:rPr>
              <w:t>2)</w:t>
            </w:r>
            <w:r w:rsidR="004A2F24">
              <w:t xml:space="preserve"> </w:t>
            </w:r>
            <w:r w:rsidR="004A2F24" w:rsidRPr="004A2F24">
              <w:rPr>
                <w:rFonts w:ascii="Times New Roman" w:hAnsi="Times New Roman" w:cs="Times New Roman"/>
              </w:rPr>
              <w:t>паспорт гражданина РФ или иной документ, удостоверяющий личность;</w:t>
            </w:r>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3)</w:t>
            </w:r>
            <w:r w:rsidRPr="000D0DBB">
              <w:rPr>
                <w:rFonts w:ascii="Times New Roman" w:hAnsi="Times New Roman" w:cs="Times New Roman"/>
              </w:rPr>
              <w:t xml:space="preserve"> справка о регистрации по месту жительства на территории Челябинской области, выданная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4)</w:t>
            </w:r>
            <w:r w:rsidR="000E7BAA">
              <w:rPr>
                <w:rFonts w:ascii="Times New Roman" w:hAnsi="Times New Roman" w:cs="Times New Roman"/>
              </w:rPr>
              <w:t xml:space="preserve"> </w:t>
            </w:r>
            <w:r w:rsidRPr="000D0DBB">
              <w:rPr>
                <w:rFonts w:ascii="Times New Roman" w:hAnsi="Times New Roman" w:cs="Times New Roman"/>
              </w:rPr>
              <w:t>документы (сведения), подтверждающие замещение государственных или муниципальных должностей, либо должностей государственной гражданской или муниципальной службы, либо нахождение в трудовых отношениях с органом, организацией или учреждением</w:t>
            </w:r>
            <w:r w:rsidR="001A7388">
              <w:rPr>
                <w:rFonts w:ascii="Times New Roman" w:hAnsi="Times New Roman" w:cs="Times New Roman"/>
              </w:rPr>
              <w:t xml:space="preserve"> (для командированных лиц)</w:t>
            </w:r>
            <w:r>
              <w:rPr>
                <w:rFonts w:ascii="Times New Roman" w:hAnsi="Times New Roman" w:cs="Times New Roman"/>
              </w:rPr>
              <w:t>;</w:t>
            </w:r>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5</w:t>
            </w:r>
            <w:r w:rsidRPr="000D0DBB">
              <w:rPr>
                <w:rFonts w:ascii="Times New Roman" w:hAnsi="Times New Roman" w:cs="Times New Roman"/>
              </w:rPr>
              <w:t>) документы (сведения), подтверждающие направление (командирование) для выполнения задач, работ (оказания услуг) на территориях Донецкой Народной Республики и Луганской Народной Республики и непосредственное участие в выполнении задач, работ (оказании услуг)</w:t>
            </w:r>
            <w:r w:rsidR="001A7388">
              <w:rPr>
                <w:rFonts w:ascii="Times New Roman" w:hAnsi="Times New Roman" w:cs="Times New Roman"/>
              </w:rPr>
              <w:t xml:space="preserve"> (для командированных лиц)</w:t>
            </w:r>
            <w:r>
              <w:rPr>
                <w:rFonts w:ascii="Times New Roman" w:hAnsi="Times New Roman" w:cs="Times New Roman"/>
              </w:rPr>
              <w:t>;</w:t>
            </w:r>
          </w:p>
          <w:p w:rsidR="000D0DBB" w:rsidRPr="000D0DBB" w:rsidRDefault="000D0DBB" w:rsidP="001A7388">
            <w:pPr>
              <w:pStyle w:val="a3"/>
              <w:jc w:val="both"/>
              <w:rPr>
                <w:rFonts w:ascii="Times New Roman" w:hAnsi="Times New Roman" w:cs="Times New Roman"/>
              </w:rPr>
            </w:pPr>
            <w:proofErr w:type="gramStart"/>
            <w:r>
              <w:rPr>
                <w:rFonts w:ascii="Times New Roman" w:hAnsi="Times New Roman" w:cs="Times New Roman"/>
              </w:rPr>
              <w:t>6</w:t>
            </w:r>
            <w:r w:rsidRPr="000D0DBB">
              <w:rPr>
                <w:rFonts w:ascii="Times New Roman" w:hAnsi="Times New Roman" w:cs="Times New Roman"/>
              </w:rPr>
              <w:t>) документы (сведения), подтверждающие осуществление волонтерской деятельности на территориях Донецкой Народной Республики и Луганской Народной Республики в период проведения специальной военной операции</w:t>
            </w:r>
            <w:r w:rsidR="001A7388">
              <w:rPr>
                <w:rFonts w:ascii="Times New Roman" w:hAnsi="Times New Roman" w:cs="Times New Roman"/>
              </w:rPr>
              <w:t xml:space="preserve"> (для волонтеров)</w:t>
            </w:r>
            <w:r>
              <w:rPr>
                <w:rFonts w:ascii="Times New Roman" w:hAnsi="Times New Roman" w:cs="Times New Roman"/>
              </w:rPr>
              <w:t>;</w:t>
            </w:r>
            <w:r w:rsidRPr="000D0DBB">
              <w:rPr>
                <w:rFonts w:ascii="Times New Roman" w:hAnsi="Times New Roman" w:cs="Times New Roman"/>
              </w:rPr>
              <w:t xml:space="preserve"> </w:t>
            </w:r>
            <w:proofErr w:type="gramEnd"/>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7</w:t>
            </w:r>
            <w:r w:rsidRPr="000D0DBB">
              <w:rPr>
                <w:rFonts w:ascii="Times New Roman" w:hAnsi="Times New Roman" w:cs="Times New Roman"/>
              </w:rPr>
              <w:t>) документы (сведения) об установлении инвалидности</w:t>
            </w:r>
            <w:r>
              <w:rPr>
                <w:rFonts w:ascii="Times New Roman" w:hAnsi="Times New Roman" w:cs="Times New Roman"/>
              </w:rPr>
              <w:t>;</w:t>
            </w:r>
            <w:r w:rsidRPr="000D0DBB">
              <w:rPr>
                <w:rFonts w:ascii="Times New Roman" w:hAnsi="Times New Roman" w:cs="Times New Roman"/>
              </w:rPr>
              <w:t xml:space="preserve"> </w:t>
            </w:r>
          </w:p>
          <w:p w:rsidR="000D0DBB" w:rsidRPr="000D0DBB" w:rsidRDefault="000D0DBB" w:rsidP="001A7388">
            <w:pPr>
              <w:pStyle w:val="a3"/>
              <w:jc w:val="both"/>
              <w:rPr>
                <w:rFonts w:ascii="Times New Roman" w:hAnsi="Times New Roman" w:cs="Times New Roman"/>
              </w:rPr>
            </w:pPr>
            <w:r>
              <w:rPr>
                <w:rFonts w:ascii="Times New Roman" w:hAnsi="Times New Roman" w:cs="Times New Roman"/>
              </w:rPr>
              <w:t>8</w:t>
            </w:r>
            <w:r w:rsidRPr="000D0DBB">
              <w:rPr>
                <w:rFonts w:ascii="Times New Roman" w:hAnsi="Times New Roman" w:cs="Times New Roman"/>
              </w:rPr>
              <w:t xml:space="preserve">) документы (сведения), подтверждающие причинную связь инвалидности с увечьем или заболеванием, </w:t>
            </w:r>
            <w:proofErr w:type="gramStart"/>
            <w:r w:rsidRPr="000D0DBB">
              <w:rPr>
                <w:rFonts w:ascii="Times New Roman" w:hAnsi="Times New Roman" w:cs="Times New Roman"/>
              </w:rPr>
              <w:t>полученными</w:t>
            </w:r>
            <w:proofErr w:type="gramEnd"/>
            <w:r w:rsidRPr="000D0DBB">
              <w:rPr>
                <w:rFonts w:ascii="Times New Roman" w:hAnsi="Times New Roman" w:cs="Times New Roman"/>
              </w:rPr>
              <w:t xml:space="preserve"> при выполнении задач, работ (оказании услуг), либо осуществлении волонтерской деятельности в период проведения специальной </w:t>
            </w:r>
            <w:r w:rsidRPr="000D0DBB">
              <w:rPr>
                <w:rFonts w:ascii="Times New Roman" w:hAnsi="Times New Roman" w:cs="Times New Roman"/>
              </w:rPr>
              <w:lastRenderedPageBreak/>
              <w:t>военной операции</w:t>
            </w:r>
            <w:r>
              <w:rPr>
                <w:rFonts w:ascii="Times New Roman" w:hAnsi="Times New Roman" w:cs="Times New Roman"/>
              </w:rPr>
              <w:t>;</w:t>
            </w:r>
            <w:r w:rsidRPr="000D0DBB">
              <w:rPr>
                <w:rFonts w:ascii="Times New Roman" w:hAnsi="Times New Roman" w:cs="Times New Roman"/>
              </w:rPr>
              <w:t xml:space="preserve"> </w:t>
            </w:r>
          </w:p>
          <w:p w:rsidR="000E7BAA" w:rsidRDefault="000D0DBB" w:rsidP="001A7388">
            <w:pPr>
              <w:pStyle w:val="a3"/>
              <w:jc w:val="both"/>
              <w:rPr>
                <w:rFonts w:ascii="Times New Roman" w:hAnsi="Times New Roman" w:cs="Times New Roman"/>
              </w:rPr>
            </w:pPr>
            <w:r>
              <w:rPr>
                <w:rFonts w:ascii="Times New Roman" w:hAnsi="Times New Roman" w:cs="Times New Roman"/>
              </w:rPr>
              <w:t>9</w:t>
            </w:r>
            <w:r w:rsidRPr="000D0DBB">
              <w:rPr>
                <w:rFonts w:ascii="Times New Roman" w:hAnsi="Times New Roman" w:cs="Times New Roman"/>
              </w:rPr>
              <w:t>) реквизиты счета, открытого в кредитной организации;</w:t>
            </w:r>
          </w:p>
          <w:p w:rsidR="009437EB" w:rsidRPr="00C02E40" w:rsidRDefault="000D0DBB" w:rsidP="001A7388">
            <w:pPr>
              <w:pStyle w:val="a3"/>
              <w:jc w:val="both"/>
              <w:rPr>
                <w:rFonts w:ascii="Times New Roman" w:hAnsi="Times New Roman" w:cs="Times New Roman"/>
              </w:rPr>
            </w:pPr>
            <w:r>
              <w:rPr>
                <w:rFonts w:ascii="Times New Roman" w:hAnsi="Times New Roman" w:cs="Times New Roman"/>
              </w:rPr>
              <w:t>10</w:t>
            </w:r>
            <w:r w:rsidRPr="000D0DBB">
              <w:rPr>
                <w:rFonts w:ascii="Times New Roman" w:hAnsi="Times New Roman" w:cs="Times New Roman"/>
              </w:rPr>
              <w:t>) документы, удостоверяющие полномочия законного представителя и его личность (в случае если от имени гражданина выступает его представитель).</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lastRenderedPageBreak/>
              <w:t>4</w:t>
            </w:r>
          </w:p>
        </w:tc>
        <w:tc>
          <w:tcPr>
            <w:tcW w:w="6553" w:type="dxa"/>
          </w:tcPr>
          <w:p w:rsidR="009437EB" w:rsidRDefault="009437EB" w:rsidP="00882BA1">
            <w:pPr>
              <w:pStyle w:val="a3"/>
              <w:jc w:val="both"/>
              <w:rPr>
                <w:rFonts w:ascii="Times New Roman" w:hAnsi="Times New Roman" w:cs="Times New Roman"/>
              </w:rPr>
            </w:pPr>
            <w:r w:rsidRPr="00C02E40">
              <w:rPr>
                <w:rFonts w:ascii="Times New Roman" w:hAnsi="Times New Roman" w:cs="Times New Roman"/>
              </w:rPr>
              <w:t>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задач, работ (оказании услуг)</w:t>
            </w:r>
            <w:r w:rsidR="004A2F24">
              <w:rPr>
                <w:rFonts w:ascii="Times New Roman" w:hAnsi="Times New Roman" w:cs="Times New Roman"/>
              </w:rPr>
              <w:t>.</w:t>
            </w:r>
          </w:p>
          <w:p w:rsidR="004A2F24" w:rsidRDefault="004A2F24" w:rsidP="00882BA1">
            <w:pPr>
              <w:pStyle w:val="a3"/>
              <w:jc w:val="both"/>
              <w:rPr>
                <w:rFonts w:ascii="Times New Roman" w:hAnsi="Times New Roman" w:cs="Times New Roman"/>
              </w:rPr>
            </w:pPr>
          </w:p>
          <w:p w:rsidR="004A2F24" w:rsidRPr="001A7388" w:rsidRDefault="00BD6A72" w:rsidP="004A2F24">
            <w:pPr>
              <w:pStyle w:val="a3"/>
              <w:jc w:val="both"/>
              <w:rPr>
                <w:rFonts w:ascii="Times New Roman" w:hAnsi="Times New Roman" w:cs="Times New Roman"/>
              </w:rPr>
            </w:pPr>
            <w:r w:rsidRPr="001A7388">
              <w:rPr>
                <w:rFonts w:ascii="Times New Roman" w:hAnsi="Times New Roman" w:cs="Times New Roman"/>
              </w:rPr>
              <w:t>К</w:t>
            </w:r>
            <w:r w:rsidR="004A2F24" w:rsidRPr="001A7388">
              <w:rPr>
                <w:rFonts w:ascii="Times New Roman" w:hAnsi="Times New Roman" w:cs="Times New Roman"/>
              </w:rPr>
              <w:t xml:space="preserve"> членам семей</w:t>
            </w:r>
            <w:r w:rsidR="00290FD9">
              <w:rPr>
                <w:rFonts w:ascii="Times New Roman" w:hAnsi="Times New Roman" w:cs="Times New Roman"/>
              </w:rPr>
              <w:t xml:space="preserve"> </w:t>
            </w:r>
            <w:r w:rsidR="004A2F24" w:rsidRPr="001A7388">
              <w:rPr>
                <w:rFonts w:ascii="Times New Roman" w:hAnsi="Times New Roman" w:cs="Times New Roman"/>
              </w:rPr>
              <w:t>относятся:</w:t>
            </w:r>
          </w:p>
          <w:p w:rsidR="004A2F24" w:rsidRPr="004A2F24" w:rsidRDefault="004A2F24" w:rsidP="004A2F24">
            <w:pPr>
              <w:pStyle w:val="a3"/>
              <w:jc w:val="both"/>
              <w:rPr>
                <w:rFonts w:ascii="Times New Roman" w:hAnsi="Times New Roman" w:cs="Times New Roman"/>
              </w:rPr>
            </w:pPr>
            <w:r w:rsidRPr="004A2F24">
              <w:rPr>
                <w:rFonts w:ascii="Times New Roman" w:hAnsi="Times New Roman" w:cs="Times New Roman"/>
              </w:rPr>
              <w:t>супруг (супруга);</w:t>
            </w:r>
          </w:p>
          <w:p w:rsidR="004A2F24" w:rsidRPr="004A2F24" w:rsidRDefault="004A2F24" w:rsidP="004A2F24">
            <w:pPr>
              <w:pStyle w:val="a3"/>
              <w:jc w:val="both"/>
              <w:rPr>
                <w:rFonts w:ascii="Times New Roman" w:hAnsi="Times New Roman" w:cs="Times New Roman"/>
              </w:rPr>
            </w:pPr>
            <w:r w:rsidRPr="004A2F24">
              <w:rPr>
                <w:rFonts w:ascii="Times New Roman" w:hAnsi="Times New Roman" w:cs="Times New Roman"/>
              </w:rPr>
              <w:t>родители;</w:t>
            </w:r>
          </w:p>
          <w:p w:rsidR="004A2F24" w:rsidRPr="00C02E40" w:rsidRDefault="004A2F24" w:rsidP="004A2F24">
            <w:pPr>
              <w:pStyle w:val="a3"/>
              <w:jc w:val="both"/>
              <w:rPr>
                <w:rFonts w:ascii="Times New Roman" w:hAnsi="Times New Roman" w:cs="Times New Roman"/>
              </w:rPr>
            </w:pPr>
            <w:r w:rsidRPr="004A2F24">
              <w:rPr>
                <w:rFonts w:ascii="Times New Roman" w:hAnsi="Times New Roman" w:cs="Times New Roman"/>
              </w:rPr>
              <w:t>дети в возрасте до 18 лет, дети старше 18 лет, ставшие инвалидами до достижения ими возраста 18 лет, и дети в возрасте до 23 лет, которые обучаются в организациях, осуществляющих образовательную деятельность, по очной форме обучения.</w:t>
            </w:r>
          </w:p>
        </w:tc>
        <w:tc>
          <w:tcPr>
            <w:tcW w:w="1302" w:type="dxa"/>
            <w:vMerge w:val="restart"/>
          </w:tcPr>
          <w:p w:rsidR="009437EB" w:rsidRPr="00C02E40" w:rsidRDefault="009437EB" w:rsidP="00882BA1">
            <w:pPr>
              <w:pStyle w:val="a3"/>
              <w:jc w:val="center"/>
              <w:rPr>
                <w:rFonts w:ascii="Times New Roman" w:hAnsi="Times New Roman" w:cs="Times New Roman"/>
              </w:rPr>
            </w:pPr>
          </w:p>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200,00 (каждому из членов семьи)</w:t>
            </w:r>
          </w:p>
        </w:tc>
        <w:tc>
          <w:tcPr>
            <w:tcW w:w="6662" w:type="dxa"/>
          </w:tcPr>
          <w:p w:rsidR="00DC6AFC" w:rsidRDefault="00DC6AFC" w:rsidP="001A7388">
            <w:pPr>
              <w:pStyle w:val="a3"/>
              <w:jc w:val="both"/>
              <w:rPr>
                <w:rFonts w:ascii="Times New Roman" w:hAnsi="Times New Roman" w:cs="Times New Roman"/>
              </w:rPr>
            </w:pPr>
            <w:r>
              <w:rPr>
                <w:rFonts w:ascii="Times New Roman" w:hAnsi="Times New Roman" w:cs="Times New Roman"/>
              </w:rPr>
              <w:t xml:space="preserve">1) </w:t>
            </w:r>
            <w:r w:rsidRPr="00DC6AFC">
              <w:rPr>
                <w:rFonts w:ascii="Times New Roman" w:hAnsi="Times New Roman" w:cs="Times New Roman"/>
              </w:rPr>
              <w:t>заявление по установленной форме;</w:t>
            </w:r>
          </w:p>
          <w:p w:rsidR="00DC6AFC" w:rsidRPr="00DC6AFC" w:rsidRDefault="00DC6AFC" w:rsidP="001A7388">
            <w:pPr>
              <w:pStyle w:val="a3"/>
              <w:jc w:val="both"/>
              <w:rPr>
                <w:rFonts w:ascii="Times New Roman" w:hAnsi="Times New Roman" w:cs="Times New Roman"/>
              </w:rPr>
            </w:pPr>
            <w:r>
              <w:rPr>
                <w:rFonts w:ascii="Times New Roman" w:hAnsi="Times New Roman" w:cs="Times New Roman"/>
              </w:rPr>
              <w:t xml:space="preserve">2) </w:t>
            </w:r>
            <w:r w:rsidR="004A2F24" w:rsidRPr="004A2F24">
              <w:rPr>
                <w:rFonts w:ascii="Times New Roman" w:hAnsi="Times New Roman" w:cs="Times New Roman"/>
              </w:rPr>
              <w:t>паспорт гражданина РФ или иной документ, удостоверяющий личность;</w:t>
            </w:r>
          </w:p>
          <w:p w:rsidR="00DC6AFC" w:rsidRPr="00DC6AFC" w:rsidRDefault="00E67E7F" w:rsidP="001A7388">
            <w:pPr>
              <w:pStyle w:val="a3"/>
              <w:jc w:val="both"/>
              <w:rPr>
                <w:rFonts w:ascii="Times New Roman" w:hAnsi="Times New Roman" w:cs="Times New Roman"/>
              </w:rPr>
            </w:pPr>
            <w:r>
              <w:rPr>
                <w:rFonts w:ascii="Times New Roman" w:hAnsi="Times New Roman" w:cs="Times New Roman"/>
              </w:rPr>
              <w:t>3</w:t>
            </w:r>
            <w:r w:rsidR="00DC6AFC" w:rsidRPr="00DC6AFC">
              <w:rPr>
                <w:rFonts w:ascii="Times New Roman" w:hAnsi="Times New Roman" w:cs="Times New Roman"/>
              </w:rPr>
              <w:t>) справка о регистрации по месту жительства на территории Челябинской области заявителей</w:t>
            </w:r>
            <w:r w:rsidR="00B815DE">
              <w:rPr>
                <w:rFonts w:ascii="Times New Roman" w:hAnsi="Times New Roman" w:cs="Times New Roman"/>
              </w:rPr>
              <w:t xml:space="preserve"> и</w:t>
            </w:r>
            <w:r w:rsidR="00DC6AFC" w:rsidRPr="00DC6AFC">
              <w:rPr>
                <w:rFonts w:ascii="Times New Roman" w:hAnsi="Times New Roman" w:cs="Times New Roman"/>
              </w:rPr>
              <w:t xml:space="preserve"> командированных лиц, выданная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DC6AFC" w:rsidRPr="00DC6AFC" w:rsidRDefault="00E67E7F" w:rsidP="001A7388">
            <w:pPr>
              <w:pStyle w:val="a3"/>
              <w:jc w:val="both"/>
              <w:rPr>
                <w:rFonts w:ascii="Times New Roman" w:hAnsi="Times New Roman" w:cs="Times New Roman"/>
              </w:rPr>
            </w:pPr>
            <w:r>
              <w:rPr>
                <w:rFonts w:ascii="Times New Roman" w:hAnsi="Times New Roman" w:cs="Times New Roman"/>
              </w:rPr>
              <w:t>4</w:t>
            </w:r>
            <w:r w:rsidR="00DC6AFC" w:rsidRPr="00DC6AFC">
              <w:rPr>
                <w:rFonts w:ascii="Times New Roman" w:hAnsi="Times New Roman" w:cs="Times New Roman"/>
              </w:rPr>
              <w:t>) документы (сведения), подтверждающие родственные отношения с погибшим (умершим) командированным лицом;</w:t>
            </w:r>
          </w:p>
          <w:p w:rsidR="00DC6AFC" w:rsidRPr="00DC6AFC" w:rsidRDefault="00E67E7F" w:rsidP="001A7388">
            <w:pPr>
              <w:pStyle w:val="a3"/>
              <w:jc w:val="both"/>
              <w:rPr>
                <w:rFonts w:ascii="Times New Roman" w:hAnsi="Times New Roman" w:cs="Times New Roman"/>
              </w:rPr>
            </w:pPr>
            <w:r>
              <w:rPr>
                <w:rFonts w:ascii="Times New Roman" w:hAnsi="Times New Roman" w:cs="Times New Roman"/>
              </w:rPr>
              <w:t>5</w:t>
            </w:r>
            <w:r w:rsidR="00DC6AFC" w:rsidRPr="00DC6AFC">
              <w:rPr>
                <w:rFonts w:ascii="Times New Roman" w:hAnsi="Times New Roman" w:cs="Times New Roman"/>
              </w:rPr>
              <w:t>) документы (сведения), подтверждающие замещение погибшим (умершим) государственных или муниципальных должностей, либо должностей государственной гражданской или муниципальной службы, либо их нахождение в</w:t>
            </w:r>
            <w:r>
              <w:rPr>
                <w:rFonts w:ascii="Times New Roman" w:hAnsi="Times New Roman" w:cs="Times New Roman"/>
              </w:rPr>
              <w:t xml:space="preserve"> трудовых отношениях с органом, </w:t>
            </w:r>
            <w:r w:rsidR="00DC6AFC" w:rsidRPr="00DC6AFC">
              <w:rPr>
                <w:rFonts w:ascii="Times New Roman" w:hAnsi="Times New Roman" w:cs="Times New Roman"/>
              </w:rPr>
              <w:t>организацией или учреждением</w:t>
            </w:r>
            <w:r w:rsidR="004A2F24">
              <w:rPr>
                <w:rFonts w:ascii="Times New Roman" w:hAnsi="Times New Roman" w:cs="Times New Roman"/>
              </w:rPr>
              <w:t>;</w:t>
            </w:r>
          </w:p>
          <w:p w:rsidR="00DC6AFC" w:rsidRPr="00DC6AFC" w:rsidRDefault="00E67E7F" w:rsidP="001A7388">
            <w:pPr>
              <w:pStyle w:val="a3"/>
              <w:jc w:val="both"/>
              <w:rPr>
                <w:rFonts w:ascii="Times New Roman" w:hAnsi="Times New Roman" w:cs="Times New Roman"/>
              </w:rPr>
            </w:pPr>
            <w:r>
              <w:rPr>
                <w:rFonts w:ascii="Times New Roman" w:hAnsi="Times New Roman" w:cs="Times New Roman"/>
              </w:rPr>
              <w:t>6</w:t>
            </w:r>
            <w:r w:rsidR="00DC6AFC" w:rsidRPr="00DC6AFC">
              <w:rPr>
                <w:rFonts w:ascii="Times New Roman" w:hAnsi="Times New Roman" w:cs="Times New Roman"/>
              </w:rPr>
              <w:t>) документы (сведения), подтверждающие направление (командирование) погибшего (умершего) для выполнения задач, работ (оказания услуг) на территориях Донецкой Народной Республики и Луганской Народной Республики и непосредственное его участие в выполнении задач, работ (оказании услуг);</w:t>
            </w:r>
          </w:p>
          <w:p w:rsidR="00DC6AFC" w:rsidRPr="00DC6AFC" w:rsidRDefault="00DC6AFC" w:rsidP="001A7388">
            <w:pPr>
              <w:pStyle w:val="a3"/>
              <w:jc w:val="both"/>
              <w:rPr>
                <w:rFonts w:ascii="Times New Roman" w:hAnsi="Times New Roman" w:cs="Times New Roman"/>
              </w:rPr>
            </w:pPr>
            <w:r w:rsidRPr="00DC6AFC">
              <w:rPr>
                <w:rFonts w:ascii="Times New Roman" w:hAnsi="Times New Roman" w:cs="Times New Roman"/>
              </w:rPr>
              <w:t>7) документы (сведения) о гибели</w:t>
            </w:r>
            <w:r w:rsidR="004A2F24">
              <w:rPr>
                <w:rFonts w:ascii="Times New Roman" w:hAnsi="Times New Roman" w:cs="Times New Roman"/>
              </w:rPr>
              <w:t xml:space="preserve"> (смерти) командированного лица</w:t>
            </w:r>
            <w:r w:rsidRPr="00DC6AFC">
              <w:rPr>
                <w:rFonts w:ascii="Times New Roman" w:hAnsi="Times New Roman" w:cs="Times New Roman"/>
              </w:rPr>
              <w:t>;</w:t>
            </w:r>
          </w:p>
          <w:p w:rsidR="00DC6AFC" w:rsidRPr="00DC6AFC" w:rsidRDefault="00DC6AFC" w:rsidP="001A7388">
            <w:pPr>
              <w:pStyle w:val="a3"/>
              <w:jc w:val="both"/>
              <w:rPr>
                <w:rFonts w:ascii="Times New Roman" w:hAnsi="Times New Roman" w:cs="Times New Roman"/>
              </w:rPr>
            </w:pPr>
            <w:r w:rsidRPr="00DC6AFC">
              <w:rPr>
                <w:rFonts w:ascii="Times New Roman" w:hAnsi="Times New Roman" w:cs="Times New Roman"/>
              </w:rPr>
              <w:t xml:space="preserve">8) </w:t>
            </w:r>
            <w:r w:rsidR="000E7BAA">
              <w:rPr>
                <w:rFonts w:ascii="Times New Roman" w:hAnsi="Times New Roman" w:cs="Times New Roman"/>
              </w:rPr>
              <w:t xml:space="preserve"> </w:t>
            </w:r>
            <w:r w:rsidRPr="00DC6AFC">
              <w:rPr>
                <w:rFonts w:ascii="Times New Roman" w:hAnsi="Times New Roman" w:cs="Times New Roman"/>
              </w:rPr>
              <w:t>документы (сведения), подтверждающие причинную связ</w:t>
            </w:r>
            <w:r w:rsidR="004A2F24">
              <w:rPr>
                <w:rFonts w:ascii="Times New Roman" w:hAnsi="Times New Roman" w:cs="Times New Roman"/>
              </w:rPr>
              <w:t xml:space="preserve">ь смерти командированного лица </w:t>
            </w:r>
            <w:r w:rsidRPr="00DC6AFC">
              <w:rPr>
                <w:rFonts w:ascii="Times New Roman" w:hAnsi="Times New Roman" w:cs="Times New Roman"/>
              </w:rPr>
              <w:t xml:space="preserve">с увечьем или заболеванием, </w:t>
            </w:r>
            <w:proofErr w:type="gramStart"/>
            <w:r w:rsidRPr="00DC6AFC">
              <w:rPr>
                <w:rFonts w:ascii="Times New Roman" w:hAnsi="Times New Roman" w:cs="Times New Roman"/>
              </w:rPr>
              <w:t>полученными</w:t>
            </w:r>
            <w:proofErr w:type="gramEnd"/>
            <w:r w:rsidRPr="00DC6AFC">
              <w:rPr>
                <w:rFonts w:ascii="Times New Roman" w:hAnsi="Times New Roman" w:cs="Times New Roman"/>
              </w:rPr>
              <w:t xml:space="preserve"> при выполнении задач, работ (оказании услуг), в период проведения специальной военной операции;</w:t>
            </w:r>
          </w:p>
          <w:p w:rsidR="00DC6AFC" w:rsidRPr="00DC6AFC" w:rsidRDefault="00DC6AFC" w:rsidP="001A7388">
            <w:pPr>
              <w:pStyle w:val="a3"/>
              <w:jc w:val="both"/>
              <w:rPr>
                <w:rFonts w:ascii="Times New Roman" w:hAnsi="Times New Roman" w:cs="Times New Roman"/>
              </w:rPr>
            </w:pPr>
            <w:r w:rsidRPr="00DC6AFC">
              <w:rPr>
                <w:rFonts w:ascii="Times New Roman" w:hAnsi="Times New Roman" w:cs="Times New Roman"/>
              </w:rPr>
              <w:t>9) документы (сведения) об установлении ребенку инвалидности до достижения им возраста 18 лет</w:t>
            </w:r>
            <w:r w:rsidR="001A7388">
              <w:rPr>
                <w:rFonts w:ascii="Times New Roman" w:hAnsi="Times New Roman" w:cs="Times New Roman"/>
              </w:rPr>
              <w:t xml:space="preserve"> (для детей старше 18 лет)</w:t>
            </w:r>
            <w:r w:rsidRPr="00DC6AFC">
              <w:rPr>
                <w:rFonts w:ascii="Times New Roman" w:hAnsi="Times New Roman" w:cs="Times New Roman"/>
              </w:rPr>
              <w:t>;</w:t>
            </w:r>
          </w:p>
          <w:p w:rsidR="00DC6AFC" w:rsidRPr="00DC6AFC" w:rsidRDefault="00DC6AFC" w:rsidP="001A7388">
            <w:pPr>
              <w:pStyle w:val="a3"/>
              <w:jc w:val="both"/>
              <w:rPr>
                <w:rFonts w:ascii="Times New Roman" w:hAnsi="Times New Roman" w:cs="Times New Roman"/>
              </w:rPr>
            </w:pPr>
            <w:r w:rsidRPr="00DC6AFC">
              <w:rPr>
                <w:rFonts w:ascii="Times New Roman" w:hAnsi="Times New Roman" w:cs="Times New Roman"/>
              </w:rPr>
              <w:t xml:space="preserve">10) </w:t>
            </w:r>
            <w:r w:rsidR="000E7BAA">
              <w:rPr>
                <w:rFonts w:ascii="Times New Roman" w:hAnsi="Times New Roman" w:cs="Times New Roman"/>
              </w:rPr>
              <w:t xml:space="preserve"> </w:t>
            </w:r>
            <w:r w:rsidRPr="00DC6AFC">
              <w:rPr>
                <w:rFonts w:ascii="Times New Roman" w:hAnsi="Times New Roman" w:cs="Times New Roman"/>
              </w:rPr>
              <w:t xml:space="preserve">справка образовательной организации об </w:t>
            </w:r>
            <w:proofErr w:type="gramStart"/>
            <w:r w:rsidRPr="00DC6AFC">
              <w:rPr>
                <w:rFonts w:ascii="Times New Roman" w:hAnsi="Times New Roman" w:cs="Times New Roman"/>
              </w:rPr>
              <w:t>обучении ребенка по</w:t>
            </w:r>
            <w:proofErr w:type="gramEnd"/>
            <w:r w:rsidRPr="00DC6AFC">
              <w:rPr>
                <w:rFonts w:ascii="Times New Roman" w:hAnsi="Times New Roman" w:cs="Times New Roman"/>
              </w:rPr>
              <w:t xml:space="preserve"> очной форме обучения до достижения им возраста 23 лет</w:t>
            </w:r>
            <w:r w:rsidR="001A7388">
              <w:rPr>
                <w:rFonts w:ascii="Times New Roman" w:hAnsi="Times New Roman" w:cs="Times New Roman"/>
              </w:rPr>
              <w:t xml:space="preserve"> (для детей старше 18 лет)</w:t>
            </w:r>
            <w:r w:rsidRPr="00DC6AFC">
              <w:rPr>
                <w:rFonts w:ascii="Times New Roman" w:hAnsi="Times New Roman" w:cs="Times New Roman"/>
              </w:rPr>
              <w:t>;</w:t>
            </w:r>
          </w:p>
          <w:p w:rsidR="00DC6AFC" w:rsidRPr="00DC6AFC" w:rsidRDefault="00DC6AFC" w:rsidP="001A7388">
            <w:pPr>
              <w:pStyle w:val="a3"/>
              <w:jc w:val="both"/>
              <w:rPr>
                <w:rFonts w:ascii="Times New Roman" w:hAnsi="Times New Roman" w:cs="Times New Roman"/>
              </w:rPr>
            </w:pPr>
            <w:r w:rsidRPr="00DC6AFC">
              <w:rPr>
                <w:rFonts w:ascii="Times New Roman" w:hAnsi="Times New Roman" w:cs="Times New Roman"/>
              </w:rPr>
              <w:t xml:space="preserve">11) </w:t>
            </w:r>
            <w:r w:rsidR="000E7BAA">
              <w:rPr>
                <w:rFonts w:ascii="Times New Roman" w:hAnsi="Times New Roman" w:cs="Times New Roman"/>
              </w:rPr>
              <w:t xml:space="preserve"> </w:t>
            </w:r>
            <w:r w:rsidRPr="00DC6AFC">
              <w:rPr>
                <w:rFonts w:ascii="Times New Roman" w:hAnsi="Times New Roman" w:cs="Times New Roman"/>
              </w:rPr>
              <w:t>реквизиты счета, открытого в кредитной организации;</w:t>
            </w:r>
          </w:p>
          <w:p w:rsidR="009437EB" w:rsidRPr="00C02E40" w:rsidRDefault="00DC6AFC" w:rsidP="001A7388">
            <w:pPr>
              <w:pStyle w:val="a3"/>
              <w:jc w:val="both"/>
              <w:rPr>
                <w:rFonts w:ascii="Times New Roman" w:hAnsi="Times New Roman" w:cs="Times New Roman"/>
              </w:rPr>
            </w:pPr>
            <w:r w:rsidRPr="00DC6AFC">
              <w:rPr>
                <w:rFonts w:ascii="Times New Roman" w:hAnsi="Times New Roman" w:cs="Times New Roman"/>
              </w:rPr>
              <w:t xml:space="preserve">12) </w:t>
            </w:r>
            <w:r w:rsidR="000E7BAA">
              <w:rPr>
                <w:rFonts w:ascii="Times New Roman" w:hAnsi="Times New Roman" w:cs="Times New Roman"/>
              </w:rPr>
              <w:t xml:space="preserve"> </w:t>
            </w:r>
            <w:r w:rsidRPr="00DC6AFC">
              <w:rPr>
                <w:rFonts w:ascii="Times New Roman" w:hAnsi="Times New Roman" w:cs="Times New Roman"/>
              </w:rPr>
              <w:t xml:space="preserve">документы, удостоверяющие полномочия законного </w:t>
            </w:r>
            <w:r w:rsidRPr="00DC6AFC">
              <w:rPr>
                <w:rFonts w:ascii="Times New Roman" w:hAnsi="Times New Roman" w:cs="Times New Roman"/>
              </w:rPr>
              <w:lastRenderedPageBreak/>
              <w:t>представителя и его личность (в случае если от имени гражданина выступает его представитель).</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lastRenderedPageBreak/>
              <w:t>5</w:t>
            </w:r>
          </w:p>
        </w:tc>
        <w:tc>
          <w:tcPr>
            <w:tcW w:w="6553" w:type="dxa"/>
          </w:tcPr>
          <w:p w:rsidR="009437EB" w:rsidRDefault="009437EB" w:rsidP="00882BA1">
            <w:pPr>
              <w:pStyle w:val="a3"/>
              <w:jc w:val="both"/>
              <w:rPr>
                <w:rFonts w:ascii="Times New Roman" w:hAnsi="Times New Roman" w:cs="Times New Roman"/>
              </w:rPr>
            </w:pPr>
            <w:r w:rsidRPr="00C02E40">
              <w:rPr>
                <w:rFonts w:ascii="Times New Roman" w:hAnsi="Times New Roman" w:cs="Times New Roman"/>
              </w:rPr>
              <w:t>Члены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и Луганской Народной Республики вследствие увечья (ранения, травмы, контузии) или заболевания, полученных ими при осуществлении такой деятельности</w:t>
            </w:r>
            <w:r w:rsidR="004A2F24">
              <w:rPr>
                <w:rFonts w:ascii="Times New Roman" w:hAnsi="Times New Roman" w:cs="Times New Roman"/>
              </w:rPr>
              <w:t>.</w:t>
            </w:r>
          </w:p>
          <w:p w:rsidR="004A2F24" w:rsidRDefault="004A2F24" w:rsidP="00882BA1">
            <w:pPr>
              <w:pStyle w:val="a3"/>
              <w:jc w:val="both"/>
              <w:rPr>
                <w:rFonts w:ascii="Times New Roman" w:hAnsi="Times New Roman" w:cs="Times New Roman"/>
              </w:rPr>
            </w:pPr>
          </w:p>
          <w:p w:rsidR="004A2F24" w:rsidRPr="001A7388" w:rsidRDefault="00BD6A72" w:rsidP="004A2F24">
            <w:pPr>
              <w:pStyle w:val="a3"/>
              <w:jc w:val="both"/>
              <w:rPr>
                <w:rFonts w:ascii="Times New Roman" w:hAnsi="Times New Roman" w:cs="Times New Roman"/>
              </w:rPr>
            </w:pPr>
            <w:r w:rsidRPr="001A7388">
              <w:rPr>
                <w:rFonts w:ascii="Times New Roman" w:hAnsi="Times New Roman" w:cs="Times New Roman"/>
              </w:rPr>
              <w:t>К</w:t>
            </w:r>
            <w:r w:rsidR="00290FD9">
              <w:rPr>
                <w:rFonts w:ascii="Times New Roman" w:hAnsi="Times New Roman" w:cs="Times New Roman"/>
              </w:rPr>
              <w:t xml:space="preserve"> членам семей</w:t>
            </w:r>
            <w:r w:rsidR="004A2F24" w:rsidRPr="001A7388">
              <w:rPr>
                <w:rFonts w:ascii="Times New Roman" w:hAnsi="Times New Roman" w:cs="Times New Roman"/>
              </w:rPr>
              <w:t xml:space="preserve"> относятся:</w:t>
            </w:r>
          </w:p>
          <w:p w:rsidR="004A2F24" w:rsidRPr="004A2F24" w:rsidRDefault="004A2F24" w:rsidP="004A2F24">
            <w:pPr>
              <w:pStyle w:val="a3"/>
              <w:jc w:val="both"/>
              <w:rPr>
                <w:rFonts w:ascii="Times New Roman" w:hAnsi="Times New Roman" w:cs="Times New Roman"/>
              </w:rPr>
            </w:pPr>
            <w:r w:rsidRPr="004A2F24">
              <w:rPr>
                <w:rFonts w:ascii="Times New Roman" w:hAnsi="Times New Roman" w:cs="Times New Roman"/>
              </w:rPr>
              <w:t>супруг (супруга);</w:t>
            </w:r>
          </w:p>
          <w:p w:rsidR="004A2F24" w:rsidRPr="004A2F24" w:rsidRDefault="004A2F24" w:rsidP="004A2F24">
            <w:pPr>
              <w:pStyle w:val="a3"/>
              <w:jc w:val="both"/>
              <w:rPr>
                <w:rFonts w:ascii="Times New Roman" w:hAnsi="Times New Roman" w:cs="Times New Roman"/>
              </w:rPr>
            </w:pPr>
            <w:r w:rsidRPr="004A2F24">
              <w:rPr>
                <w:rFonts w:ascii="Times New Roman" w:hAnsi="Times New Roman" w:cs="Times New Roman"/>
              </w:rPr>
              <w:t>родители;</w:t>
            </w:r>
          </w:p>
          <w:p w:rsidR="004A2F24" w:rsidRPr="00C02E40" w:rsidRDefault="004A2F24" w:rsidP="004A2F24">
            <w:pPr>
              <w:pStyle w:val="a3"/>
              <w:jc w:val="both"/>
              <w:rPr>
                <w:rFonts w:ascii="Times New Roman" w:hAnsi="Times New Roman" w:cs="Times New Roman"/>
              </w:rPr>
            </w:pPr>
            <w:r w:rsidRPr="004A2F24">
              <w:rPr>
                <w:rFonts w:ascii="Times New Roman" w:hAnsi="Times New Roman" w:cs="Times New Roman"/>
              </w:rPr>
              <w:t>дети в возрасте до 18 лет, дети старше 18 лет, ставшие инвалидами до достижения ими возраста 18 лет, и дети в возрасте до 23 лет, которые обучаются в организациях, осуществляющих образовательную деятельность, по очной форме обучения.</w:t>
            </w:r>
          </w:p>
        </w:tc>
        <w:tc>
          <w:tcPr>
            <w:tcW w:w="1302" w:type="dxa"/>
            <w:vMerge/>
          </w:tcPr>
          <w:p w:rsidR="009437EB" w:rsidRPr="00C02E40" w:rsidRDefault="009437EB" w:rsidP="00882BA1">
            <w:pPr>
              <w:pStyle w:val="a3"/>
              <w:jc w:val="center"/>
              <w:rPr>
                <w:rFonts w:ascii="Times New Roman" w:hAnsi="Times New Roman" w:cs="Times New Roman"/>
              </w:rPr>
            </w:pPr>
          </w:p>
        </w:tc>
        <w:tc>
          <w:tcPr>
            <w:tcW w:w="6662" w:type="dxa"/>
          </w:tcPr>
          <w:p w:rsidR="00E67E7F" w:rsidRDefault="00E67E7F" w:rsidP="001A7388">
            <w:pPr>
              <w:pStyle w:val="a3"/>
              <w:jc w:val="both"/>
              <w:rPr>
                <w:rFonts w:ascii="Times New Roman" w:hAnsi="Times New Roman" w:cs="Times New Roman"/>
              </w:rPr>
            </w:pPr>
            <w:r w:rsidRPr="00E67E7F">
              <w:rPr>
                <w:rFonts w:ascii="Times New Roman" w:hAnsi="Times New Roman" w:cs="Times New Roman"/>
              </w:rPr>
              <w:t>1) заявление по установленной форме;</w:t>
            </w:r>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 xml:space="preserve">2) </w:t>
            </w:r>
            <w:r w:rsidR="004A2F24" w:rsidRPr="004A2F24">
              <w:rPr>
                <w:rFonts w:ascii="Times New Roman" w:hAnsi="Times New Roman" w:cs="Times New Roman"/>
              </w:rPr>
              <w:t>паспорт гражданина РФ или иной документ, удостоверяющий личность;</w:t>
            </w:r>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3</w:t>
            </w:r>
            <w:r w:rsidRPr="00E67E7F">
              <w:rPr>
                <w:rFonts w:ascii="Times New Roman" w:hAnsi="Times New Roman" w:cs="Times New Roman"/>
              </w:rPr>
              <w:t xml:space="preserve">) справка о регистрации по месту жительства на территории Челябинской области заявителей </w:t>
            </w:r>
            <w:r w:rsidR="00B815DE">
              <w:rPr>
                <w:rFonts w:ascii="Times New Roman" w:hAnsi="Times New Roman" w:cs="Times New Roman"/>
              </w:rPr>
              <w:t>и</w:t>
            </w:r>
            <w:r w:rsidRPr="00E67E7F">
              <w:rPr>
                <w:rFonts w:ascii="Times New Roman" w:hAnsi="Times New Roman" w:cs="Times New Roman"/>
              </w:rPr>
              <w:t xml:space="preserve"> волонтеров, выданная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4</w:t>
            </w:r>
            <w:r w:rsidRPr="00E67E7F">
              <w:rPr>
                <w:rFonts w:ascii="Times New Roman" w:hAnsi="Times New Roman" w:cs="Times New Roman"/>
              </w:rPr>
              <w:t>) документы (сведения), подтверждающие родственные отношения с погибшим (умершим) волонтером;</w:t>
            </w:r>
          </w:p>
          <w:p w:rsidR="00E67E7F" w:rsidRPr="00E67E7F" w:rsidRDefault="00E67E7F" w:rsidP="001A7388">
            <w:pPr>
              <w:pStyle w:val="a3"/>
              <w:jc w:val="both"/>
              <w:rPr>
                <w:rFonts w:ascii="Times New Roman" w:hAnsi="Times New Roman" w:cs="Times New Roman"/>
              </w:rPr>
            </w:pPr>
            <w:proofErr w:type="gramStart"/>
            <w:r>
              <w:rPr>
                <w:rFonts w:ascii="Times New Roman" w:hAnsi="Times New Roman" w:cs="Times New Roman"/>
              </w:rPr>
              <w:t>5</w:t>
            </w:r>
            <w:r w:rsidRPr="00E67E7F">
              <w:rPr>
                <w:rFonts w:ascii="Times New Roman" w:hAnsi="Times New Roman" w:cs="Times New Roman"/>
              </w:rPr>
              <w:t>) документы (сведения), подтверждающие осуществление погибшим (умершим) волонтерской деятельности на территориях Донецкой Народной Республики и Луганской Народной Республики в период проведения специальной военной операции;</w:t>
            </w:r>
            <w:proofErr w:type="gramEnd"/>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6</w:t>
            </w:r>
            <w:r w:rsidRPr="00E67E7F">
              <w:rPr>
                <w:rFonts w:ascii="Times New Roman" w:hAnsi="Times New Roman" w:cs="Times New Roman"/>
              </w:rPr>
              <w:t>) документы (сведения) о гибели (смерти) волонтера;</w:t>
            </w:r>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7</w:t>
            </w:r>
            <w:r w:rsidRPr="00E67E7F">
              <w:rPr>
                <w:rFonts w:ascii="Times New Roman" w:hAnsi="Times New Roman" w:cs="Times New Roman"/>
              </w:rPr>
              <w:t xml:space="preserve">) документы (сведения), подтверждающие причинную связь смерти волонтера с увечьем или заболеванием, </w:t>
            </w:r>
            <w:proofErr w:type="gramStart"/>
            <w:r w:rsidRPr="00E67E7F">
              <w:rPr>
                <w:rFonts w:ascii="Times New Roman" w:hAnsi="Times New Roman" w:cs="Times New Roman"/>
              </w:rPr>
              <w:t>полученными</w:t>
            </w:r>
            <w:proofErr w:type="gramEnd"/>
            <w:r w:rsidRPr="00E67E7F">
              <w:rPr>
                <w:rFonts w:ascii="Times New Roman" w:hAnsi="Times New Roman" w:cs="Times New Roman"/>
              </w:rPr>
              <w:t xml:space="preserve"> при выполнении задач, работ (оказании услуг), либо осуществлении волонтерской деятельности в период проведения специальной военной операции;</w:t>
            </w:r>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8)</w:t>
            </w:r>
            <w:r w:rsidR="000E7BAA">
              <w:rPr>
                <w:rFonts w:ascii="Times New Roman" w:hAnsi="Times New Roman" w:cs="Times New Roman"/>
              </w:rPr>
              <w:t xml:space="preserve"> </w:t>
            </w:r>
            <w:r w:rsidRPr="00E67E7F">
              <w:rPr>
                <w:rFonts w:ascii="Times New Roman" w:hAnsi="Times New Roman" w:cs="Times New Roman"/>
              </w:rPr>
              <w:t>документы (сведения) об установлении ребенку инвалидности до достижения им возраста 18 лет</w:t>
            </w:r>
            <w:r w:rsidR="00B815DE">
              <w:rPr>
                <w:rFonts w:ascii="Times New Roman" w:hAnsi="Times New Roman" w:cs="Times New Roman"/>
              </w:rPr>
              <w:t xml:space="preserve"> (для детей старше 18 лет)</w:t>
            </w:r>
            <w:r w:rsidRPr="00E67E7F">
              <w:rPr>
                <w:rFonts w:ascii="Times New Roman" w:hAnsi="Times New Roman" w:cs="Times New Roman"/>
              </w:rPr>
              <w:t>;</w:t>
            </w:r>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9</w:t>
            </w:r>
            <w:r w:rsidRPr="00E67E7F">
              <w:rPr>
                <w:rFonts w:ascii="Times New Roman" w:hAnsi="Times New Roman" w:cs="Times New Roman"/>
              </w:rPr>
              <w:t xml:space="preserve">) справка образовательной организации об </w:t>
            </w:r>
            <w:proofErr w:type="gramStart"/>
            <w:r w:rsidRPr="00E67E7F">
              <w:rPr>
                <w:rFonts w:ascii="Times New Roman" w:hAnsi="Times New Roman" w:cs="Times New Roman"/>
              </w:rPr>
              <w:t>обучении ребенка по</w:t>
            </w:r>
            <w:proofErr w:type="gramEnd"/>
            <w:r w:rsidRPr="00E67E7F">
              <w:rPr>
                <w:rFonts w:ascii="Times New Roman" w:hAnsi="Times New Roman" w:cs="Times New Roman"/>
              </w:rPr>
              <w:t xml:space="preserve"> очной форме обучения до достижения им возраста 23 лет</w:t>
            </w:r>
            <w:r w:rsidR="00B815DE">
              <w:rPr>
                <w:rFonts w:ascii="Times New Roman" w:hAnsi="Times New Roman" w:cs="Times New Roman"/>
              </w:rPr>
              <w:t xml:space="preserve"> (для детей старше 18 лет)</w:t>
            </w:r>
            <w:r w:rsidRPr="00E67E7F">
              <w:rPr>
                <w:rFonts w:ascii="Times New Roman" w:hAnsi="Times New Roman" w:cs="Times New Roman"/>
              </w:rPr>
              <w:t>;</w:t>
            </w:r>
          </w:p>
          <w:p w:rsidR="00E67E7F" w:rsidRPr="00E67E7F" w:rsidRDefault="00E67E7F" w:rsidP="001A7388">
            <w:pPr>
              <w:pStyle w:val="a3"/>
              <w:jc w:val="both"/>
              <w:rPr>
                <w:rFonts w:ascii="Times New Roman" w:hAnsi="Times New Roman" w:cs="Times New Roman"/>
              </w:rPr>
            </w:pPr>
            <w:r>
              <w:rPr>
                <w:rFonts w:ascii="Times New Roman" w:hAnsi="Times New Roman" w:cs="Times New Roman"/>
              </w:rPr>
              <w:t>10</w:t>
            </w:r>
            <w:r w:rsidRPr="00E67E7F">
              <w:rPr>
                <w:rFonts w:ascii="Times New Roman" w:hAnsi="Times New Roman" w:cs="Times New Roman"/>
              </w:rPr>
              <w:t>) реквизиты счета, открытого в кредитной организации;</w:t>
            </w:r>
          </w:p>
          <w:p w:rsidR="009437EB" w:rsidRPr="00C02E40" w:rsidRDefault="00E67E7F" w:rsidP="00AB5BFD">
            <w:pPr>
              <w:pStyle w:val="a3"/>
              <w:jc w:val="both"/>
              <w:rPr>
                <w:rFonts w:ascii="Times New Roman" w:hAnsi="Times New Roman" w:cs="Times New Roman"/>
              </w:rPr>
            </w:pPr>
            <w:r>
              <w:rPr>
                <w:rFonts w:ascii="Times New Roman" w:hAnsi="Times New Roman" w:cs="Times New Roman"/>
              </w:rPr>
              <w:t>11</w:t>
            </w:r>
            <w:r w:rsidRPr="00E67E7F">
              <w:rPr>
                <w:rFonts w:ascii="Times New Roman" w:hAnsi="Times New Roman" w:cs="Times New Roman"/>
              </w:rPr>
              <w:t>) документы, удостоверяющие полномочия законного представителя и его личность (в случае если от имени гражданина вы</w:t>
            </w:r>
            <w:r w:rsidR="00AB5BFD">
              <w:rPr>
                <w:rFonts w:ascii="Times New Roman" w:hAnsi="Times New Roman" w:cs="Times New Roman"/>
              </w:rPr>
              <w:t>с</w:t>
            </w:r>
            <w:r w:rsidRPr="00E67E7F">
              <w:rPr>
                <w:rFonts w:ascii="Times New Roman" w:hAnsi="Times New Roman" w:cs="Times New Roman"/>
              </w:rPr>
              <w:t>тупает его представитель).</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6</w:t>
            </w:r>
          </w:p>
        </w:tc>
        <w:tc>
          <w:tcPr>
            <w:tcW w:w="6553" w:type="dxa"/>
          </w:tcPr>
          <w:p w:rsidR="009437EB" w:rsidRPr="00C02E40" w:rsidRDefault="009437EB" w:rsidP="00882BA1">
            <w:pPr>
              <w:pStyle w:val="a3"/>
              <w:jc w:val="both"/>
              <w:rPr>
                <w:rFonts w:ascii="Times New Roman" w:hAnsi="Times New Roman" w:cs="Times New Roman"/>
              </w:rPr>
            </w:pPr>
            <w:proofErr w:type="gramStart"/>
            <w:r w:rsidRPr="00C02E40">
              <w:rPr>
                <w:rFonts w:ascii="Times New Roman" w:hAnsi="Times New Roman" w:cs="Times New Roman"/>
              </w:rPr>
              <w:t>Военнослужащие, лица, проходящие службу в войсках национальной гвардии Российской Федерации и имеющие специальное звание полиции, принимавшие участие в специальной военной операции (далее – военнослужащие) и получившие в ходе ее проведения увечье (ранение, травму, контузию)</w:t>
            </w:r>
            <w:proofErr w:type="gramEnd"/>
          </w:p>
        </w:tc>
        <w:tc>
          <w:tcPr>
            <w:tcW w:w="1302" w:type="dxa"/>
          </w:tcPr>
          <w:p w:rsidR="009437EB" w:rsidRPr="00C02E40" w:rsidRDefault="009437EB" w:rsidP="00882BA1">
            <w:pPr>
              <w:pStyle w:val="a3"/>
              <w:jc w:val="center"/>
              <w:rPr>
                <w:rFonts w:ascii="Times New Roman" w:hAnsi="Times New Roman" w:cs="Times New Roman"/>
              </w:rPr>
            </w:pPr>
          </w:p>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300,00</w:t>
            </w:r>
          </w:p>
        </w:tc>
        <w:tc>
          <w:tcPr>
            <w:tcW w:w="6662" w:type="dxa"/>
          </w:tcPr>
          <w:p w:rsidR="000D0DBB" w:rsidRDefault="000D0DBB" w:rsidP="000D0DBB">
            <w:pPr>
              <w:pStyle w:val="a3"/>
              <w:rPr>
                <w:rFonts w:ascii="Times New Roman" w:hAnsi="Times New Roman" w:cs="Times New Roman"/>
              </w:rPr>
            </w:pPr>
            <w:r>
              <w:rPr>
                <w:rFonts w:ascii="Times New Roman" w:hAnsi="Times New Roman" w:cs="Times New Roman"/>
              </w:rPr>
              <w:t>1) заявление по установленной форме</w:t>
            </w:r>
            <w:r w:rsidR="00290FD9">
              <w:rPr>
                <w:rFonts w:ascii="Times New Roman" w:hAnsi="Times New Roman" w:cs="Times New Roman"/>
              </w:rPr>
              <w:t>;</w:t>
            </w:r>
          </w:p>
          <w:p w:rsidR="000D0DBB" w:rsidRPr="000D0DBB" w:rsidRDefault="000D0DBB" w:rsidP="00AB5BFD">
            <w:pPr>
              <w:pStyle w:val="a3"/>
              <w:jc w:val="both"/>
              <w:rPr>
                <w:rFonts w:ascii="Times New Roman" w:hAnsi="Times New Roman" w:cs="Times New Roman"/>
              </w:rPr>
            </w:pPr>
            <w:r>
              <w:rPr>
                <w:rFonts w:ascii="Times New Roman" w:hAnsi="Times New Roman" w:cs="Times New Roman"/>
              </w:rPr>
              <w:t>2) паспорт гражданина РФ</w:t>
            </w:r>
            <w:r w:rsidRPr="000D0DBB">
              <w:rPr>
                <w:rFonts w:ascii="Times New Roman" w:hAnsi="Times New Roman" w:cs="Times New Roman"/>
              </w:rPr>
              <w:t xml:space="preserve"> ил</w:t>
            </w:r>
            <w:r w:rsidR="00DC6AFC">
              <w:rPr>
                <w:rFonts w:ascii="Times New Roman" w:hAnsi="Times New Roman" w:cs="Times New Roman"/>
              </w:rPr>
              <w:t xml:space="preserve">и иной документ, удостоверяющий </w:t>
            </w:r>
            <w:r w:rsidRPr="000D0DBB">
              <w:rPr>
                <w:rFonts w:ascii="Times New Roman" w:hAnsi="Times New Roman" w:cs="Times New Roman"/>
              </w:rPr>
              <w:t>личность;</w:t>
            </w:r>
          </w:p>
          <w:p w:rsidR="000D0DBB" w:rsidRPr="000D0DBB" w:rsidRDefault="00DC6AFC" w:rsidP="00AB5BFD">
            <w:pPr>
              <w:pStyle w:val="a3"/>
              <w:jc w:val="both"/>
              <w:rPr>
                <w:rFonts w:ascii="Times New Roman" w:hAnsi="Times New Roman" w:cs="Times New Roman"/>
              </w:rPr>
            </w:pPr>
            <w:r>
              <w:rPr>
                <w:rFonts w:ascii="Times New Roman" w:hAnsi="Times New Roman" w:cs="Times New Roman"/>
              </w:rPr>
              <w:t xml:space="preserve">3) </w:t>
            </w:r>
            <w:r w:rsidR="000D0DBB" w:rsidRPr="000D0DBB">
              <w:rPr>
                <w:rFonts w:ascii="Times New Roman" w:hAnsi="Times New Roman" w:cs="Times New Roman"/>
              </w:rPr>
              <w:t xml:space="preserve">справка о регистрации по месту жительства на территории Челябинской области, выданная территориальным органом федерального органа исполнительной власти, уполномоченного на </w:t>
            </w:r>
            <w:r w:rsidR="000D0DBB" w:rsidRPr="000D0DBB">
              <w:rPr>
                <w:rFonts w:ascii="Times New Roman" w:hAnsi="Times New Roman" w:cs="Times New Roman"/>
              </w:rPr>
              <w:lastRenderedPageBreak/>
              <w:t>осуществление функций по контролю и надзору в сфере миграции;</w:t>
            </w:r>
          </w:p>
          <w:p w:rsidR="000D0DBB" w:rsidRPr="000D0DBB" w:rsidRDefault="00DC6AFC" w:rsidP="00AB5BFD">
            <w:pPr>
              <w:pStyle w:val="a3"/>
              <w:jc w:val="both"/>
              <w:rPr>
                <w:rFonts w:ascii="Times New Roman" w:hAnsi="Times New Roman" w:cs="Times New Roman"/>
              </w:rPr>
            </w:pPr>
            <w:r>
              <w:rPr>
                <w:rFonts w:ascii="Times New Roman" w:hAnsi="Times New Roman" w:cs="Times New Roman"/>
              </w:rPr>
              <w:t>4</w:t>
            </w:r>
            <w:r w:rsidR="000D0DBB" w:rsidRPr="000D0DBB">
              <w:rPr>
                <w:rFonts w:ascii="Times New Roman" w:hAnsi="Times New Roman" w:cs="Times New Roman"/>
              </w:rPr>
              <w:t xml:space="preserve">) документы (сведения), подтверждающие прохождение военной службы (службы) и участие в </w:t>
            </w:r>
            <w:r>
              <w:rPr>
                <w:rFonts w:ascii="Times New Roman" w:hAnsi="Times New Roman" w:cs="Times New Roman"/>
              </w:rPr>
              <w:t>специальной военной операции</w:t>
            </w:r>
            <w:r w:rsidR="000D0DBB" w:rsidRPr="000D0DBB">
              <w:rPr>
                <w:rFonts w:ascii="Times New Roman" w:hAnsi="Times New Roman" w:cs="Times New Roman"/>
              </w:rPr>
              <w:t>;</w:t>
            </w:r>
          </w:p>
          <w:p w:rsidR="000D0DBB" w:rsidRPr="000D0DBB" w:rsidRDefault="00DC6AFC" w:rsidP="00AB5BFD">
            <w:pPr>
              <w:pStyle w:val="a3"/>
              <w:jc w:val="both"/>
              <w:rPr>
                <w:rFonts w:ascii="Times New Roman" w:hAnsi="Times New Roman" w:cs="Times New Roman"/>
              </w:rPr>
            </w:pPr>
            <w:r>
              <w:rPr>
                <w:rFonts w:ascii="Times New Roman" w:hAnsi="Times New Roman" w:cs="Times New Roman"/>
              </w:rPr>
              <w:t>5</w:t>
            </w:r>
            <w:r w:rsidR="000D0DBB" w:rsidRPr="000D0DBB">
              <w:rPr>
                <w:rFonts w:ascii="Times New Roman" w:hAnsi="Times New Roman" w:cs="Times New Roman"/>
              </w:rPr>
              <w:t>) документы (сведения), подтверждающие получение увечья с указанием места, времени и причины его п</w:t>
            </w:r>
            <w:r>
              <w:rPr>
                <w:rFonts w:ascii="Times New Roman" w:hAnsi="Times New Roman" w:cs="Times New Roman"/>
              </w:rPr>
              <w:t>олучения</w:t>
            </w:r>
            <w:r w:rsidR="000D0DBB" w:rsidRPr="000D0DBB">
              <w:rPr>
                <w:rFonts w:ascii="Times New Roman" w:hAnsi="Times New Roman" w:cs="Times New Roman"/>
              </w:rPr>
              <w:t>;</w:t>
            </w:r>
          </w:p>
          <w:p w:rsidR="000D0DBB" w:rsidRPr="000D0DBB" w:rsidRDefault="00DC6AFC" w:rsidP="00DC6AFC">
            <w:pPr>
              <w:pStyle w:val="a3"/>
              <w:rPr>
                <w:rFonts w:ascii="Times New Roman" w:hAnsi="Times New Roman" w:cs="Times New Roman"/>
              </w:rPr>
            </w:pPr>
            <w:r>
              <w:rPr>
                <w:rFonts w:ascii="Times New Roman" w:hAnsi="Times New Roman" w:cs="Times New Roman"/>
              </w:rPr>
              <w:t>6</w:t>
            </w:r>
            <w:r w:rsidR="000D0DBB" w:rsidRPr="000D0DBB">
              <w:rPr>
                <w:rFonts w:ascii="Times New Roman" w:hAnsi="Times New Roman" w:cs="Times New Roman"/>
              </w:rPr>
              <w:t xml:space="preserve">) </w:t>
            </w:r>
            <w:r w:rsidR="000E7BAA">
              <w:rPr>
                <w:rFonts w:ascii="Times New Roman" w:hAnsi="Times New Roman" w:cs="Times New Roman"/>
              </w:rPr>
              <w:t xml:space="preserve"> </w:t>
            </w:r>
            <w:r w:rsidR="000D0DBB" w:rsidRPr="000D0DBB">
              <w:rPr>
                <w:rFonts w:ascii="Times New Roman" w:hAnsi="Times New Roman" w:cs="Times New Roman"/>
              </w:rPr>
              <w:t>реквизиты счета, открытого в кредитной организации;</w:t>
            </w:r>
          </w:p>
          <w:p w:rsidR="009437EB" w:rsidRPr="00C02E40" w:rsidRDefault="00DC6AFC" w:rsidP="00AB5BFD">
            <w:pPr>
              <w:pStyle w:val="a3"/>
              <w:jc w:val="both"/>
              <w:rPr>
                <w:rFonts w:ascii="Times New Roman" w:hAnsi="Times New Roman" w:cs="Times New Roman"/>
              </w:rPr>
            </w:pPr>
            <w:r>
              <w:rPr>
                <w:rFonts w:ascii="Times New Roman" w:hAnsi="Times New Roman" w:cs="Times New Roman"/>
              </w:rPr>
              <w:t>7</w:t>
            </w:r>
            <w:r w:rsidR="000D0DBB" w:rsidRPr="000D0DBB">
              <w:rPr>
                <w:rFonts w:ascii="Times New Roman" w:hAnsi="Times New Roman" w:cs="Times New Roman"/>
              </w:rPr>
              <w:t>) документы, удостоверяющие полномочия законного представителя и его личность (в случае если от имени гражданина выступает его представитель).</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lastRenderedPageBreak/>
              <w:t>7</w:t>
            </w:r>
          </w:p>
        </w:tc>
        <w:tc>
          <w:tcPr>
            <w:tcW w:w="6553" w:type="dxa"/>
          </w:tcPr>
          <w:p w:rsidR="009437EB" w:rsidRPr="00C02E40" w:rsidRDefault="009437EB" w:rsidP="00882BA1">
            <w:pPr>
              <w:pStyle w:val="a3"/>
              <w:jc w:val="both"/>
              <w:rPr>
                <w:rFonts w:ascii="Times New Roman" w:hAnsi="Times New Roman" w:cs="Times New Roman"/>
              </w:rPr>
            </w:pPr>
            <w:r w:rsidRPr="00C02E40">
              <w:rPr>
                <w:rFonts w:ascii="Times New Roman" w:hAnsi="Times New Roman" w:cs="Times New Roman"/>
              </w:rPr>
              <w:t xml:space="preserve">Военнослужащие, ставшие инвалидами вследствие увечья (ранения, травмы, контузии) или заболевания, </w:t>
            </w:r>
            <w:proofErr w:type="gramStart"/>
            <w:r w:rsidRPr="00C02E40">
              <w:rPr>
                <w:rFonts w:ascii="Times New Roman" w:hAnsi="Times New Roman" w:cs="Times New Roman"/>
              </w:rPr>
              <w:t>полученных</w:t>
            </w:r>
            <w:proofErr w:type="gramEnd"/>
            <w:r w:rsidRPr="00C02E40">
              <w:rPr>
                <w:rFonts w:ascii="Times New Roman" w:hAnsi="Times New Roman" w:cs="Times New Roman"/>
              </w:rPr>
              <w:t xml:space="preserve"> ими в результате участия в специальной военной операции</w:t>
            </w:r>
          </w:p>
        </w:tc>
        <w:tc>
          <w:tcPr>
            <w:tcW w:w="1302" w:type="dxa"/>
          </w:tcPr>
          <w:p w:rsidR="009437EB" w:rsidRPr="00C02E40" w:rsidRDefault="009437EB" w:rsidP="00882BA1">
            <w:pPr>
              <w:pStyle w:val="a3"/>
              <w:jc w:val="center"/>
              <w:rPr>
                <w:rFonts w:ascii="Times New Roman" w:hAnsi="Times New Roman" w:cs="Times New Roman"/>
              </w:rPr>
            </w:pPr>
          </w:p>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500,00</w:t>
            </w:r>
          </w:p>
        </w:tc>
        <w:tc>
          <w:tcPr>
            <w:tcW w:w="6662" w:type="dxa"/>
          </w:tcPr>
          <w:p w:rsidR="00DC6AFC" w:rsidRDefault="00DC6AFC" w:rsidP="00DC6AFC">
            <w:pPr>
              <w:pStyle w:val="a3"/>
              <w:rPr>
                <w:rFonts w:ascii="Times New Roman" w:hAnsi="Times New Roman" w:cs="Times New Roman"/>
              </w:rPr>
            </w:pPr>
            <w:r w:rsidRPr="00DC6AFC">
              <w:rPr>
                <w:rFonts w:ascii="Times New Roman" w:hAnsi="Times New Roman" w:cs="Times New Roman"/>
              </w:rPr>
              <w:t>1) заявление по установленной форме</w:t>
            </w:r>
            <w:r>
              <w:rPr>
                <w:rFonts w:ascii="Times New Roman" w:hAnsi="Times New Roman" w:cs="Times New Roman"/>
              </w:rPr>
              <w:t>;</w:t>
            </w:r>
          </w:p>
          <w:p w:rsidR="00DC6AFC" w:rsidRPr="00DC6AFC" w:rsidRDefault="00DC6AFC" w:rsidP="00AB5BFD">
            <w:pPr>
              <w:pStyle w:val="a3"/>
              <w:jc w:val="both"/>
              <w:rPr>
                <w:rFonts w:ascii="Times New Roman" w:hAnsi="Times New Roman" w:cs="Times New Roman"/>
              </w:rPr>
            </w:pPr>
            <w:r>
              <w:rPr>
                <w:rFonts w:ascii="Times New Roman" w:hAnsi="Times New Roman" w:cs="Times New Roman"/>
              </w:rPr>
              <w:t xml:space="preserve">2) </w:t>
            </w:r>
            <w:r w:rsidR="004A2F24" w:rsidRPr="004A2F24">
              <w:rPr>
                <w:rFonts w:ascii="Times New Roman" w:hAnsi="Times New Roman" w:cs="Times New Roman"/>
              </w:rPr>
              <w:t>паспорт гражданина РФ или иной документ, удостоверяющий личность;</w:t>
            </w:r>
          </w:p>
          <w:p w:rsidR="00DC6AFC" w:rsidRPr="00DC6AFC" w:rsidRDefault="00DC6AFC" w:rsidP="00AB5BFD">
            <w:pPr>
              <w:pStyle w:val="a3"/>
              <w:jc w:val="both"/>
              <w:rPr>
                <w:rFonts w:ascii="Times New Roman" w:hAnsi="Times New Roman" w:cs="Times New Roman"/>
              </w:rPr>
            </w:pPr>
            <w:r>
              <w:rPr>
                <w:rFonts w:ascii="Times New Roman" w:hAnsi="Times New Roman" w:cs="Times New Roman"/>
              </w:rPr>
              <w:t>3</w:t>
            </w:r>
            <w:r w:rsidRPr="00DC6AFC">
              <w:rPr>
                <w:rFonts w:ascii="Times New Roman" w:hAnsi="Times New Roman" w:cs="Times New Roman"/>
              </w:rPr>
              <w:t>) справка о регистрации по месту жительства на территории Челябинской области, выданная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DC6AFC" w:rsidRPr="00DC6AFC" w:rsidRDefault="00DC6AFC" w:rsidP="00AB5BFD">
            <w:pPr>
              <w:pStyle w:val="a3"/>
              <w:jc w:val="both"/>
              <w:rPr>
                <w:rFonts w:ascii="Times New Roman" w:hAnsi="Times New Roman" w:cs="Times New Roman"/>
              </w:rPr>
            </w:pPr>
            <w:r>
              <w:rPr>
                <w:rFonts w:ascii="Times New Roman" w:hAnsi="Times New Roman" w:cs="Times New Roman"/>
              </w:rPr>
              <w:t>4</w:t>
            </w:r>
            <w:r w:rsidRPr="00DC6AFC">
              <w:rPr>
                <w:rFonts w:ascii="Times New Roman" w:hAnsi="Times New Roman" w:cs="Times New Roman"/>
              </w:rPr>
              <w:t>) документы (сведения), подтверждающие прохождение военной службы (службы) и участие в специальной военной оп</w:t>
            </w:r>
            <w:r>
              <w:rPr>
                <w:rFonts w:ascii="Times New Roman" w:hAnsi="Times New Roman" w:cs="Times New Roman"/>
              </w:rPr>
              <w:t>ерации</w:t>
            </w:r>
            <w:r w:rsidRPr="00DC6AFC">
              <w:rPr>
                <w:rFonts w:ascii="Times New Roman" w:hAnsi="Times New Roman" w:cs="Times New Roman"/>
              </w:rPr>
              <w:t>;</w:t>
            </w:r>
          </w:p>
          <w:p w:rsidR="00DC6AFC" w:rsidRPr="00DC6AFC" w:rsidRDefault="00DC6AFC" w:rsidP="00DC6AFC">
            <w:pPr>
              <w:pStyle w:val="a3"/>
              <w:rPr>
                <w:rFonts w:ascii="Times New Roman" w:hAnsi="Times New Roman" w:cs="Times New Roman"/>
              </w:rPr>
            </w:pPr>
            <w:r>
              <w:rPr>
                <w:rFonts w:ascii="Times New Roman" w:hAnsi="Times New Roman" w:cs="Times New Roman"/>
              </w:rPr>
              <w:t>5</w:t>
            </w:r>
            <w:r w:rsidRPr="00DC6AFC">
              <w:rPr>
                <w:rFonts w:ascii="Times New Roman" w:hAnsi="Times New Roman" w:cs="Times New Roman"/>
              </w:rPr>
              <w:t>) документы (сведения) об устан</w:t>
            </w:r>
            <w:r>
              <w:rPr>
                <w:rFonts w:ascii="Times New Roman" w:hAnsi="Times New Roman" w:cs="Times New Roman"/>
              </w:rPr>
              <w:t>овлении инвалидности</w:t>
            </w:r>
            <w:r w:rsidRPr="00DC6AFC">
              <w:rPr>
                <w:rFonts w:ascii="Times New Roman" w:hAnsi="Times New Roman" w:cs="Times New Roman"/>
              </w:rPr>
              <w:t>;</w:t>
            </w:r>
          </w:p>
          <w:p w:rsidR="00DC6AFC" w:rsidRPr="00DC6AFC" w:rsidRDefault="00DC6AFC" w:rsidP="00AB5BFD">
            <w:pPr>
              <w:pStyle w:val="a3"/>
              <w:jc w:val="both"/>
              <w:rPr>
                <w:rFonts w:ascii="Times New Roman" w:hAnsi="Times New Roman" w:cs="Times New Roman"/>
              </w:rPr>
            </w:pPr>
            <w:r>
              <w:rPr>
                <w:rFonts w:ascii="Times New Roman" w:hAnsi="Times New Roman" w:cs="Times New Roman"/>
              </w:rPr>
              <w:t>6</w:t>
            </w:r>
            <w:r w:rsidRPr="00DC6AFC">
              <w:rPr>
                <w:rFonts w:ascii="Times New Roman" w:hAnsi="Times New Roman" w:cs="Times New Roman"/>
              </w:rPr>
              <w:t xml:space="preserve">) документы (сведения), подтверждающие причинную связь инвалидности с увечьем или заболеванием, полученными при участии в </w:t>
            </w:r>
            <w:r>
              <w:rPr>
                <w:rFonts w:ascii="Times New Roman" w:hAnsi="Times New Roman" w:cs="Times New Roman"/>
              </w:rPr>
              <w:t>специальной военной операции</w:t>
            </w:r>
            <w:r w:rsidRPr="00DC6AFC">
              <w:rPr>
                <w:rFonts w:ascii="Times New Roman" w:hAnsi="Times New Roman" w:cs="Times New Roman"/>
              </w:rPr>
              <w:t>;</w:t>
            </w:r>
          </w:p>
          <w:p w:rsidR="00DC6AFC" w:rsidRPr="00DC6AFC" w:rsidRDefault="00DC6AFC" w:rsidP="00DC6AFC">
            <w:pPr>
              <w:pStyle w:val="a3"/>
              <w:rPr>
                <w:rFonts w:ascii="Times New Roman" w:hAnsi="Times New Roman" w:cs="Times New Roman"/>
              </w:rPr>
            </w:pPr>
            <w:r>
              <w:rPr>
                <w:rFonts w:ascii="Times New Roman" w:hAnsi="Times New Roman" w:cs="Times New Roman"/>
              </w:rPr>
              <w:t>7</w:t>
            </w:r>
            <w:r w:rsidRPr="00DC6AFC">
              <w:rPr>
                <w:rFonts w:ascii="Times New Roman" w:hAnsi="Times New Roman" w:cs="Times New Roman"/>
              </w:rPr>
              <w:t>) реквизиты счета, открытого в кредитной организации;</w:t>
            </w:r>
          </w:p>
          <w:p w:rsidR="009437EB" w:rsidRPr="00C02E40" w:rsidRDefault="00DC6AFC" w:rsidP="00AB5BFD">
            <w:pPr>
              <w:pStyle w:val="a3"/>
              <w:jc w:val="both"/>
              <w:rPr>
                <w:rFonts w:ascii="Times New Roman" w:hAnsi="Times New Roman" w:cs="Times New Roman"/>
              </w:rPr>
            </w:pPr>
            <w:r>
              <w:rPr>
                <w:rFonts w:ascii="Times New Roman" w:hAnsi="Times New Roman" w:cs="Times New Roman"/>
              </w:rPr>
              <w:t>8</w:t>
            </w:r>
            <w:r w:rsidRPr="00DC6AFC">
              <w:rPr>
                <w:rFonts w:ascii="Times New Roman" w:hAnsi="Times New Roman" w:cs="Times New Roman"/>
              </w:rPr>
              <w:t>) документы, удостоверяющие полномочия законного представителя и его личность (в случае если от имени гражданина выступает его представитель).</w:t>
            </w:r>
          </w:p>
        </w:tc>
      </w:tr>
      <w:tr w:rsidR="009437EB" w:rsidRPr="00C02E40" w:rsidTr="009437EB">
        <w:tc>
          <w:tcPr>
            <w:tcW w:w="475" w:type="dxa"/>
          </w:tcPr>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8</w:t>
            </w:r>
          </w:p>
        </w:tc>
        <w:tc>
          <w:tcPr>
            <w:tcW w:w="6553" w:type="dxa"/>
          </w:tcPr>
          <w:p w:rsidR="009437EB" w:rsidRDefault="009437EB" w:rsidP="00882BA1">
            <w:pPr>
              <w:pStyle w:val="a3"/>
              <w:jc w:val="both"/>
              <w:rPr>
                <w:rFonts w:ascii="Times New Roman" w:hAnsi="Times New Roman" w:cs="Times New Roman"/>
              </w:rPr>
            </w:pPr>
            <w:r w:rsidRPr="00C02E40">
              <w:rPr>
                <w:rFonts w:ascii="Times New Roman" w:hAnsi="Times New Roman" w:cs="Times New Roman"/>
              </w:rPr>
              <w:t>Члены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w:t>
            </w:r>
            <w:r w:rsidR="004A2F24">
              <w:rPr>
                <w:rFonts w:ascii="Times New Roman" w:hAnsi="Times New Roman" w:cs="Times New Roman"/>
              </w:rPr>
              <w:t>.</w:t>
            </w:r>
          </w:p>
          <w:p w:rsidR="004A2F24" w:rsidRDefault="004A2F24" w:rsidP="00882BA1">
            <w:pPr>
              <w:pStyle w:val="a3"/>
              <w:jc w:val="both"/>
              <w:rPr>
                <w:rFonts w:ascii="Times New Roman" w:hAnsi="Times New Roman" w:cs="Times New Roman"/>
              </w:rPr>
            </w:pPr>
          </w:p>
          <w:p w:rsidR="004A2F24" w:rsidRPr="00AB5BFD" w:rsidRDefault="00290FD9" w:rsidP="004A2F24">
            <w:pPr>
              <w:pStyle w:val="a3"/>
              <w:jc w:val="both"/>
              <w:rPr>
                <w:rFonts w:ascii="Times New Roman" w:hAnsi="Times New Roman" w:cs="Times New Roman"/>
              </w:rPr>
            </w:pPr>
            <w:r>
              <w:rPr>
                <w:rFonts w:ascii="Times New Roman" w:hAnsi="Times New Roman" w:cs="Times New Roman"/>
              </w:rPr>
              <w:t>К членам семей</w:t>
            </w:r>
            <w:bookmarkStart w:id="1" w:name="_GoBack"/>
            <w:bookmarkEnd w:id="1"/>
            <w:r w:rsidR="004A2F24" w:rsidRPr="00AB5BFD">
              <w:rPr>
                <w:rFonts w:ascii="Times New Roman" w:hAnsi="Times New Roman" w:cs="Times New Roman"/>
              </w:rPr>
              <w:t xml:space="preserve"> относятся:</w:t>
            </w:r>
          </w:p>
          <w:p w:rsidR="004A2F24" w:rsidRPr="004A2F24" w:rsidRDefault="004A2F24" w:rsidP="004A2F24">
            <w:pPr>
              <w:pStyle w:val="a3"/>
              <w:jc w:val="both"/>
              <w:rPr>
                <w:rFonts w:ascii="Times New Roman" w:hAnsi="Times New Roman" w:cs="Times New Roman"/>
              </w:rPr>
            </w:pPr>
            <w:r w:rsidRPr="004A2F24">
              <w:rPr>
                <w:rFonts w:ascii="Times New Roman" w:hAnsi="Times New Roman" w:cs="Times New Roman"/>
              </w:rPr>
              <w:t>супруг (супруга);</w:t>
            </w:r>
          </w:p>
          <w:p w:rsidR="004A2F24" w:rsidRPr="004A2F24" w:rsidRDefault="004A2F24" w:rsidP="004A2F24">
            <w:pPr>
              <w:pStyle w:val="a3"/>
              <w:jc w:val="both"/>
              <w:rPr>
                <w:rFonts w:ascii="Times New Roman" w:hAnsi="Times New Roman" w:cs="Times New Roman"/>
              </w:rPr>
            </w:pPr>
            <w:r w:rsidRPr="004A2F24">
              <w:rPr>
                <w:rFonts w:ascii="Times New Roman" w:hAnsi="Times New Roman" w:cs="Times New Roman"/>
              </w:rPr>
              <w:t>родители;</w:t>
            </w:r>
          </w:p>
          <w:p w:rsidR="004A2F24" w:rsidRDefault="004A2F24" w:rsidP="004A2F24">
            <w:pPr>
              <w:pStyle w:val="a3"/>
              <w:jc w:val="both"/>
              <w:rPr>
                <w:rFonts w:ascii="Times New Roman" w:hAnsi="Times New Roman" w:cs="Times New Roman"/>
              </w:rPr>
            </w:pPr>
            <w:r w:rsidRPr="004A2F24">
              <w:rPr>
                <w:rFonts w:ascii="Times New Roman" w:hAnsi="Times New Roman" w:cs="Times New Roman"/>
              </w:rPr>
              <w:t>дети (независимо от их возраста).</w:t>
            </w:r>
          </w:p>
          <w:p w:rsidR="004A2F24" w:rsidRPr="00C02E40" w:rsidRDefault="004A2F24" w:rsidP="00882BA1">
            <w:pPr>
              <w:pStyle w:val="a3"/>
              <w:jc w:val="both"/>
              <w:rPr>
                <w:rFonts w:ascii="Times New Roman" w:hAnsi="Times New Roman" w:cs="Times New Roman"/>
              </w:rPr>
            </w:pPr>
          </w:p>
        </w:tc>
        <w:tc>
          <w:tcPr>
            <w:tcW w:w="1302" w:type="dxa"/>
          </w:tcPr>
          <w:p w:rsidR="009437EB" w:rsidRPr="00C02E40" w:rsidRDefault="009437EB" w:rsidP="00882BA1">
            <w:pPr>
              <w:pStyle w:val="a3"/>
              <w:jc w:val="center"/>
              <w:rPr>
                <w:rFonts w:ascii="Times New Roman" w:hAnsi="Times New Roman" w:cs="Times New Roman"/>
              </w:rPr>
            </w:pPr>
          </w:p>
          <w:p w:rsidR="009437EB" w:rsidRPr="00C02E40" w:rsidRDefault="009437EB" w:rsidP="00882BA1">
            <w:pPr>
              <w:pStyle w:val="a3"/>
              <w:jc w:val="center"/>
              <w:rPr>
                <w:rFonts w:ascii="Times New Roman" w:hAnsi="Times New Roman" w:cs="Times New Roman"/>
              </w:rPr>
            </w:pPr>
            <w:r w:rsidRPr="00C02E40">
              <w:rPr>
                <w:rFonts w:ascii="Times New Roman" w:hAnsi="Times New Roman" w:cs="Times New Roman"/>
              </w:rPr>
              <w:t>1 000,00</w:t>
            </w:r>
          </w:p>
        </w:tc>
        <w:tc>
          <w:tcPr>
            <w:tcW w:w="6662" w:type="dxa"/>
          </w:tcPr>
          <w:p w:rsidR="00E67E7F" w:rsidRDefault="00E67E7F" w:rsidP="00E67E7F">
            <w:pPr>
              <w:pStyle w:val="a3"/>
              <w:rPr>
                <w:rFonts w:ascii="Times New Roman" w:hAnsi="Times New Roman" w:cs="Times New Roman"/>
              </w:rPr>
            </w:pPr>
            <w:r w:rsidRPr="00E67E7F">
              <w:rPr>
                <w:rFonts w:ascii="Times New Roman" w:hAnsi="Times New Roman" w:cs="Times New Roman"/>
              </w:rPr>
              <w:t>1)</w:t>
            </w:r>
            <w:r w:rsidR="000E7BAA">
              <w:rPr>
                <w:rFonts w:ascii="Times New Roman" w:hAnsi="Times New Roman" w:cs="Times New Roman"/>
              </w:rPr>
              <w:t xml:space="preserve"> </w:t>
            </w:r>
            <w:r w:rsidRPr="00E67E7F">
              <w:rPr>
                <w:rFonts w:ascii="Times New Roman" w:hAnsi="Times New Roman" w:cs="Times New Roman"/>
              </w:rPr>
              <w:t>заявление по установленной форме;</w:t>
            </w:r>
          </w:p>
          <w:p w:rsidR="00E67E7F" w:rsidRPr="00E67E7F" w:rsidRDefault="00E67E7F" w:rsidP="00AB5BFD">
            <w:pPr>
              <w:pStyle w:val="a3"/>
              <w:jc w:val="both"/>
              <w:rPr>
                <w:rFonts w:ascii="Times New Roman" w:hAnsi="Times New Roman" w:cs="Times New Roman"/>
              </w:rPr>
            </w:pPr>
            <w:r>
              <w:rPr>
                <w:rFonts w:ascii="Times New Roman" w:hAnsi="Times New Roman" w:cs="Times New Roman"/>
              </w:rPr>
              <w:t>2</w:t>
            </w:r>
            <w:r w:rsidRPr="00E67E7F">
              <w:rPr>
                <w:rFonts w:ascii="Times New Roman" w:hAnsi="Times New Roman" w:cs="Times New Roman"/>
              </w:rPr>
              <w:t>) паспорт гражданина Российской Федерации или иной документ, удостоверяющий личность;</w:t>
            </w:r>
          </w:p>
          <w:p w:rsidR="00E67E7F" w:rsidRPr="00E67E7F" w:rsidRDefault="00E67E7F" w:rsidP="00AB5BFD">
            <w:pPr>
              <w:pStyle w:val="a3"/>
              <w:jc w:val="both"/>
              <w:rPr>
                <w:rFonts w:ascii="Times New Roman" w:hAnsi="Times New Roman" w:cs="Times New Roman"/>
              </w:rPr>
            </w:pPr>
            <w:proofErr w:type="gramStart"/>
            <w:r>
              <w:rPr>
                <w:rFonts w:ascii="Times New Roman" w:hAnsi="Times New Roman" w:cs="Times New Roman"/>
              </w:rPr>
              <w:t>3</w:t>
            </w:r>
            <w:r w:rsidRPr="00E67E7F">
              <w:rPr>
                <w:rFonts w:ascii="Times New Roman" w:hAnsi="Times New Roman" w:cs="Times New Roman"/>
              </w:rPr>
              <w:t>) справка о регистрации по месту жительства на территории Челябинской области членов (одного из членов) семьи погибшего (умершего) военнослужащего, либо регистрации по месту жительства (по месту пребывания) погибшего (умершего) военнослужащего на территории Челябинской области, выданная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roofErr w:type="gramEnd"/>
          </w:p>
          <w:p w:rsidR="00E67E7F" w:rsidRPr="00E67E7F" w:rsidRDefault="00E67E7F" w:rsidP="00AB5BFD">
            <w:pPr>
              <w:pStyle w:val="a3"/>
              <w:jc w:val="both"/>
              <w:rPr>
                <w:rFonts w:ascii="Times New Roman" w:hAnsi="Times New Roman" w:cs="Times New Roman"/>
              </w:rPr>
            </w:pPr>
            <w:r>
              <w:rPr>
                <w:rFonts w:ascii="Times New Roman" w:hAnsi="Times New Roman" w:cs="Times New Roman"/>
              </w:rPr>
              <w:lastRenderedPageBreak/>
              <w:t>4</w:t>
            </w:r>
            <w:r w:rsidRPr="00E67E7F">
              <w:rPr>
                <w:rFonts w:ascii="Times New Roman" w:hAnsi="Times New Roman" w:cs="Times New Roman"/>
              </w:rPr>
              <w:t>) документы (сведения), подтверждающие родственные отношения с погибшим (умершим) военнослужащим;</w:t>
            </w:r>
          </w:p>
          <w:p w:rsidR="00E67E7F" w:rsidRPr="00E67E7F" w:rsidRDefault="00E67E7F" w:rsidP="00AB5BFD">
            <w:pPr>
              <w:pStyle w:val="a3"/>
              <w:jc w:val="both"/>
              <w:rPr>
                <w:rFonts w:ascii="Times New Roman" w:hAnsi="Times New Roman" w:cs="Times New Roman"/>
              </w:rPr>
            </w:pPr>
            <w:r>
              <w:rPr>
                <w:rFonts w:ascii="Times New Roman" w:hAnsi="Times New Roman" w:cs="Times New Roman"/>
              </w:rPr>
              <w:t>5</w:t>
            </w:r>
            <w:r w:rsidRPr="00E67E7F">
              <w:rPr>
                <w:rFonts w:ascii="Times New Roman" w:hAnsi="Times New Roman" w:cs="Times New Roman"/>
              </w:rPr>
              <w:t>) документы (сведения) о прохождении погибшим (умершим) военнослужащим военной службы на территории Челябинской области и об его участии в специальной военной операции;</w:t>
            </w:r>
          </w:p>
          <w:p w:rsidR="00E67E7F" w:rsidRPr="00E67E7F" w:rsidRDefault="00E67E7F" w:rsidP="00E67E7F">
            <w:pPr>
              <w:pStyle w:val="a3"/>
              <w:rPr>
                <w:rFonts w:ascii="Times New Roman" w:hAnsi="Times New Roman" w:cs="Times New Roman"/>
              </w:rPr>
            </w:pPr>
            <w:r>
              <w:rPr>
                <w:rFonts w:ascii="Times New Roman" w:hAnsi="Times New Roman" w:cs="Times New Roman"/>
              </w:rPr>
              <w:t>6</w:t>
            </w:r>
            <w:r w:rsidRPr="00E67E7F">
              <w:rPr>
                <w:rFonts w:ascii="Times New Roman" w:hAnsi="Times New Roman" w:cs="Times New Roman"/>
              </w:rPr>
              <w:t>) документы (сведения) о гибели (смерти) военнослужащего;</w:t>
            </w:r>
          </w:p>
          <w:p w:rsidR="00E67E7F" w:rsidRPr="00E67E7F" w:rsidRDefault="00E67E7F" w:rsidP="00AB5BFD">
            <w:pPr>
              <w:pStyle w:val="a3"/>
              <w:jc w:val="both"/>
              <w:rPr>
                <w:rFonts w:ascii="Times New Roman" w:hAnsi="Times New Roman" w:cs="Times New Roman"/>
              </w:rPr>
            </w:pPr>
            <w:r>
              <w:rPr>
                <w:rFonts w:ascii="Times New Roman" w:hAnsi="Times New Roman" w:cs="Times New Roman"/>
              </w:rPr>
              <w:t>7</w:t>
            </w:r>
            <w:r w:rsidRPr="00E67E7F">
              <w:rPr>
                <w:rFonts w:ascii="Times New Roman" w:hAnsi="Times New Roman" w:cs="Times New Roman"/>
              </w:rPr>
              <w:t xml:space="preserve">) документы (сведения), подтверждающие причинную связь смерти военнослужащего с увечьем или заболеванием, </w:t>
            </w:r>
            <w:proofErr w:type="gramStart"/>
            <w:r w:rsidRPr="00E67E7F">
              <w:rPr>
                <w:rFonts w:ascii="Times New Roman" w:hAnsi="Times New Roman" w:cs="Times New Roman"/>
              </w:rPr>
              <w:t>полученными</w:t>
            </w:r>
            <w:proofErr w:type="gramEnd"/>
            <w:r w:rsidRPr="00E67E7F">
              <w:rPr>
                <w:rFonts w:ascii="Times New Roman" w:hAnsi="Times New Roman" w:cs="Times New Roman"/>
              </w:rPr>
              <w:t xml:space="preserve"> в результате участия в специальной военной операции;</w:t>
            </w:r>
          </w:p>
          <w:p w:rsidR="00E67E7F" w:rsidRPr="00E67E7F" w:rsidRDefault="00E67E7F" w:rsidP="00E67E7F">
            <w:pPr>
              <w:pStyle w:val="a3"/>
              <w:rPr>
                <w:rFonts w:ascii="Times New Roman" w:hAnsi="Times New Roman" w:cs="Times New Roman"/>
              </w:rPr>
            </w:pPr>
            <w:r>
              <w:rPr>
                <w:rFonts w:ascii="Times New Roman" w:hAnsi="Times New Roman" w:cs="Times New Roman"/>
              </w:rPr>
              <w:t>8</w:t>
            </w:r>
            <w:r w:rsidRPr="00E67E7F">
              <w:rPr>
                <w:rFonts w:ascii="Times New Roman" w:hAnsi="Times New Roman" w:cs="Times New Roman"/>
              </w:rPr>
              <w:t>) реквизиты счета, открытого в кредитной организации;</w:t>
            </w:r>
          </w:p>
          <w:p w:rsidR="009437EB" w:rsidRPr="00C02E40" w:rsidRDefault="00E67E7F" w:rsidP="00AB5BFD">
            <w:pPr>
              <w:pStyle w:val="a3"/>
              <w:jc w:val="both"/>
              <w:rPr>
                <w:rFonts w:ascii="Times New Roman" w:hAnsi="Times New Roman" w:cs="Times New Roman"/>
              </w:rPr>
            </w:pPr>
            <w:r>
              <w:rPr>
                <w:rFonts w:ascii="Times New Roman" w:hAnsi="Times New Roman" w:cs="Times New Roman"/>
              </w:rPr>
              <w:t>9</w:t>
            </w:r>
            <w:r w:rsidRPr="00E67E7F">
              <w:rPr>
                <w:rFonts w:ascii="Times New Roman" w:hAnsi="Times New Roman" w:cs="Times New Roman"/>
              </w:rPr>
              <w:t>) документы, удостоверяющие полномочия законного представителя и его личность (в случае если от имени гражданина выступает его представитель).</w:t>
            </w:r>
          </w:p>
        </w:tc>
      </w:tr>
    </w:tbl>
    <w:p w:rsidR="0084674E" w:rsidRPr="00094E88" w:rsidRDefault="0084674E" w:rsidP="004A2523">
      <w:pPr>
        <w:pStyle w:val="a3"/>
        <w:jc w:val="both"/>
        <w:rPr>
          <w:rFonts w:ascii="Times New Roman" w:hAnsi="Times New Roman" w:cs="Times New Roman"/>
          <w:sz w:val="18"/>
          <w:szCs w:val="18"/>
        </w:rPr>
      </w:pPr>
    </w:p>
    <w:sectPr w:rsidR="0084674E" w:rsidRPr="00094E88" w:rsidSect="001A7388">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CEB"/>
    <w:multiLevelType w:val="hybridMultilevel"/>
    <w:tmpl w:val="AA24C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245F6"/>
    <w:multiLevelType w:val="hybridMultilevel"/>
    <w:tmpl w:val="3E907A4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947F9A"/>
    <w:multiLevelType w:val="hybridMultilevel"/>
    <w:tmpl w:val="B2FAC34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9B"/>
    <w:rsid w:val="00094E88"/>
    <w:rsid w:val="00095CD8"/>
    <w:rsid w:val="000D0DBB"/>
    <w:rsid w:val="000E7BAA"/>
    <w:rsid w:val="000F2576"/>
    <w:rsid w:val="00111804"/>
    <w:rsid w:val="00130D0C"/>
    <w:rsid w:val="001A7388"/>
    <w:rsid w:val="001D5815"/>
    <w:rsid w:val="00227F79"/>
    <w:rsid w:val="00272721"/>
    <w:rsid w:val="00290FD9"/>
    <w:rsid w:val="00346EEC"/>
    <w:rsid w:val="00355651"/>
    <w:rsid w:val="00394AE8"/>
    <w:rsid w:val="004A2523"/>
    <w:rsid w:val="004A2F24"/>
    <w:rsid w:val="004D6523"/>
    <w:rsid w:val="004F73F2"/>
    <w:rsid w:val="0057579B"/>
    <w:rsid w:val="00596E19"/>
    <w:rsid w:val="00651638"/>
    <w:rsid w:val="00657EA3"/>
    <w:rsid w:val="00676C0B"/>
    <w:rsid w:val="007251ED"/>
    <w:rsid w:val="00786B34"/>
    <w:rsid w:val="0084674E"/>
    <w:rsid w:val="008906E8"/>
    <w:rsid w:val="00896E73"/>
    <w:rsid w:val="008A3408"/>
    <w:rsid w:val="008E1370"/>
    <w:rsid w:val="008E7226"/>
    <w:rsid w:val="009437EB"/>
    <w:rsid w:val="00966897"/>
    <w:rsid w:val="00A97862"/>
    <w:rsid w:val="00AB5BFD"/>
    <w:rsid w:val="00AD64BB"/>
    <w:rsid w:val="00B16D45"/>
    <w:rsid w:val="00B658A7"/>
    <w:rsid w:val="00B730B3"/>
    <w:rsid w:val="00B77BD1"/>
    <w:rsid w:val="00B815DE"/>
    <w:rsid w:val="00BD6A72"/>
    <w:rsid w:val="00C8283B"/>
    <w:rsid w:val="00DC6AFC"/>
    <w:rsid w:val="00E5756D"/>
    <w:rsid w:val="00E67E7F"/>
    <w:rsid w:val="00EC7082"/>
    <w:rsid w:val="00F1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7579B"/>
    <w:pPr>
      <w:spacing w:after="0" w:line="240" w:lineRule="auto"/>
    </w:pPr>
  </w:style>
  <w:style w:type="table" w:styleId="a5">
    <w:name w:val="Table Grid"/>
    <w:basedOn w:val="a1"/>
    <w:uiPriority w:val="59"/>
    <w:rsid w:val="0057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84674E"/>
    <w:rPr>
      <w:rFonts w:ascii="Sylfaen" w:hAnsi="Sylfaen" w:cs="Sylfaen"/>
      <w:sz w:val="24"/>
      <w:szCs w:val="24"/>
    </w:rPr>
  </w:style>
  <w:style w:type="character" w:customStyle="1" w:styleId="a4">
    <w:name w:val="Без интервала Знак"/>
    <w:link w:val="a3"/>
    <w:uiPriority w:val="1"/>
    <w:locked/>
    <w:rsid w:val="0084674E"/>
  </w:style>
  <w:style w:type="paragraph" w:styleId="a6">
    <w:name w:val="List Paragraph"/>
    <w:basedOn w:val="a"/>
    <w:uiPriority w:val="34"/>
    <w:qFormat/>
    <w:rsid w:val="000D0DBB"/>
    <w:pPr>
      <w:ind w:left="720"/>
      <w:contextualSpacing/>
    </w:pPr>
  </w:style>
  <w:style w:type="paragraph" w:styleId="a7">
    <w:name w:val="Balloon Text"/>
    <w:basedOn w:val="a"/>
    <w:link w:val="a8"/>
    <w:uiPriority w:val="99"/>
    <w:semiHidden/>
    <w:unhideWhenUsed/>
    <w:rsid w:val="00BD6A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7579B"/>
    <w:pPr>
      <w:spacing w:after="0" w:line="240" w:lineRule="auto"/>
    </w:pPr>
  </w:style>
  <w:style w:type="table" w:styleId="a5">
    <w:name w:val="Table Grid"/>
    <w:basedOn w:val="a1"/>
    <w:uiPriority w:val="59"/>
    <w:rsid w:val="0057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84674E"/>
    <w:rPr>
      <w:rFonts w:ascii="Sylfaen" w:hAnsi="Sylfaen" w:cs="Sylfaen"/>
      <w:sz w:val="24"/>
      <w:szCs w:val="24"/>
    </w:rPr>
  </w:style>
  <w:style w:type="character" w:customStyle="1" w:styleId="a4">
    <w:name w:val="Без интервала Знак"/>
    <w:link w:val="a3"/>
    <w:uiPriority w:val="1"/>
    <w:locked/>
    <w:rsid w:val="0084674E"/>
  </w:style>
  <w:style w:type="paragraph" w:styleId="a6">
    <w:name w:val="List Paragraph"/>
    <w:basedOn w:val="a"/>
    <w:uiPriority w:val="34"/>
    <w:qFormat/>
    <w:rsid w:val="000D0DBB"/>
    <w:pPr>
      <w:ind w:left="720"/>
      <w:contextualSpacing/>
    </w:pPr>
  </w:style>
  <w:style w:type="paragraph" w:styleId="a7">
    <w:name w:val="Balloon Text"/>
    <w:basedOn w:val="a"/>
    <w:link w:val="a8"/>
    <w:uiPriority w:val="99"/>
    <w:semiHidden/>
    <w:unhideWhenUsed/>
    <w:rsid w:val="00BD6A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11808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 Инна Владимировна</dc:creator>
  <cp:lastModifiedBy>Мараховская Анна Евгеньевна</cp:lastModifiedBy>
  <cp:revision>2</cp:revision>
  <cp:lastPrinted>2022-07-19T08:46:00Z</cp:lastPrinted>
  <dcterms:created xsi:type="dcterms:W3CDTF">2022-07-19T09:41:00Z</dcterms:created>
  <dcterms:modified xsi:type="dcterms:W3CDTF">2022-07-19T09:41:00Z</dcterms:modified>
</cp:coreProperties>
</file>